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6BB" w:rsidRDefault="00CE39B6" w:rsidP="00D04133">
      <w:pPr>
        <w:spacing w:before="0" w:after="0"/>
        <w:jc w:val="center"/>
        <w:rPr>
          <w:rFonts w:ascii="Times New Roman" w:eastAsia="Times New Roman" w:hAnsi="Times New Roman" w:cs="Times New Roman"/>
          <w:b/>
          <w:bCs/>
          <w:sz w:val="28"/>
          <w:szCs w:val="28"/>
          <w:lang w:val="nl-NL"/>
        </w:rPr>
      </w:pPr>
      <w:r w:rsidRPr="00F006A1">
        <w:rPr>
          <w:rFonts w:ascii="Times New Roman" w:eastAsia="Times New Roman" w:hAnsi="Times New Roman" w:cs="Times New Roman"/>
          <w:b/>
          <w:bCs/>
          <w:sz w:val="28"/>
          <w:szCs w:val="28"/>
          <w:lang w:val="nl-NL"/>
        </w:rPr>
        <w:t>HỎI- ĐÁP</w:t>
      </w:r>
    </w:p>
    <w:p w:rsidR="00D04133" w:rsidRDefault="00BB66BB" w:rsidP="00D04133">
      <w:pPr>
        <w:spacing w:before="0" w:after="0"/>
        <w:jc w:val="center"/>
        <w:rPr>
          <w:rFonts w:ascii="Times New Roman" w:eastAsia="Times New Roman" w:hAnsi="Times New Roman" w:cs="Times New Roman"/>
          <w:b/>
          <w:bCs/>
          <w:sz w:val="26"/>
          <w:szCs w:val="26"/>
          <w:lang w:val="nl-NL"/>
        </w:rPr>
      </w:pPr>
      <w:r w:rsidRPr="00D04133">
        <w:rPr>
          <w:rFonts w:ascii="Times New Roman" w:eastAsia="Times New Roman" w:hAnsi="Times New Roman" w:cs="Times New Roman"/>
          <w:b/>
          <w:bCs/>
          <w:sz w:val="26"/>
          <w:szCs w:val="26"/>
          <w:lang w:val="nl-NL"/>
        </w:rPr>
        <w:t xml:space="preserve">QUY ĐỊNH CỦA </w:t>
      </w:r>
      <w:r w:rsidR="0084483C" w:rsidRPr="00D04133">
        <w:rPr>
          <w:rFonts w:ascii="Times New Roman" w:eastAsia="Times New Roman" w:hAnsi="Times New Roman" w:cs="Times New Roman"/>
          <w:b/>
          <w:bCs/>
          <w:sz w:val="26"/>
          <w:szCs w:val="26"/>
          <w:lang w:val="nl-NL"/>
        </w:rPr>
        <w:t xml:space="preserve">PHÁP </w:t>
      </w:r>
      <w:r w:rsidR="00E37908" w:rsidRPr="00D04133">
        <w:rPr>
          <w:rFonts w:ascii="Times New Roman" w:eastAsia="Times New Roman" w:hAnsi="Times New Roman" w:cs="Times New Roman"/>
          <w:b/>
          <w:bCs/>
          <w:sz w:val="26"/>
          <w:szCs w:val="26"/>
          <w:lang w:val="nl-NL"/>
        </w:rPr>
        <w:t xml:space="preserve">LUẬT </w:t>
      </w:r>
      <w:r w:rsidR="00CE39B6" w:rsidRPr="00D04133">
        <w:rPr>
          <w:rFonts w:ascii="Times New Roman" w:eastAsia="Times New Roman" w:hAnsi="Times New Roman" w:cs="Times New Roman"/>
          <w:b/>
          <w:bCs/>
          <w:sz w:val="26"/>
          <w:szCs w:val="26"/>
          <w:lang w:val="nl-NL"/>
        </w:rPr>
        <w:t>VỀ</w:t>
      </w:r>
      <w:r w:rsidR="00CC6E2C" w:rsidRPr="00D04133">
        <w:rPr>
          <w:rFonts w:ascii="Times New Roman" w:eastAsia="Times New Roman" w:hAnsi="Times New Roman" w:cs="Times New Roman"/>
          <w:b/>
          <w:bCs/>
          <w:sz w:val="26"/>
          <w:szCs w:val="26"/>
          <w:lang w:val="nl-NL"/>
        </w:rPr>
        <w:t xml:space="preserve"> </w:t>
      </w:r>
      <w:r w:rsidR="001A02C6" w:rsidRPr="00D04133">
        <w:rPr>
          <w:rFonts w:ascii="Times New Roman" w:eastAsia="Times New Roman" w:hAnsi="Times New Roman" w:cs="Times New Roman"/>
          <w:b/>
          <w:bCs/>
          <w:sz w:val="26"/>
          <w:szCs w:val="26"/>
          <w:lang w:val="nl-NL"/>
        </w:rPr>
        <w:t>VỆ SINH PHÒNG BỆNH TRUYỀN NHIỄM</w:t>
      </w:r>
      <w:r w:rsidR="000E7EFD">
        <w:rPr>
          <w:rFonts w:ascii="Times New Roman" w:eastAsia="Times New Roman" w:hAnsi="Times New Roman" w:cs="Times New Roman"/>
          <w:b/>
          <w:bCs/>
          <w:sz w:val="26"/>
          <w:szCs w:val="26"/>
          <w:lang w:val="nl-NL"/>
        </w:rPr>
        <w:t>,</w:t>
      </w:r>
      <w:r w:rsidR="001A02C6" w:rsidRPr="00D04133">
        <w:rPr>
          <w:rFonts w:ascii="Times New Roman" w:eastAsia="Times New Roman" w:hAnsi="Times New Roman" w:cs="Times New Roman"/>
          <w:b/>
          <w:bCs/>
          <w:sz w:val="26"/>
          <w:szCs w:val="26"/>
          <w:lang w:val="nl-NL"/>
        </w:rPr>
        <w:t xml:space="preserve"> GIÁM SÁT BỆNH TRUYỀN NHIỄM</w:t>
      </w:r>
      <w:r w:rsidR="000E7EFD">
        <w:rPr>
          <w:rFonts w:ascii="Times New Roman" w:eastAsia="Times New Roman" w:hAnsi="Times New Roman" w:cs="Times New Roman"/>
          <w:b/>
          <w:bCs/>
          <w:sz w:val="26"/>
          <w:szCs w:val="26"/>
          <w:lang w:val="nl-NL"/>
        </w:rPr>
        <w:t>,</w:t>
      </w:r>
      <w:r w:rsidR="001A02C6" w:rsidRPr="00D04133">
        <w:rPr>
          <w:rFonts w:ascii="Times New Roman" w:eastAsia="Times New Roman" w:hAnsi="Times New Roman" w:cs="Times New Roman"/>
          <w:b/>
          <w:bCs/>
          <w:sz w:val="26"/>
          <w:szCs w:val="26"/>
          <w:lang w:val="nl-NL"/>
        </w:rPr>
        <w:t xml:space="preserve"> PHÒNG LÂY NHIỄM BỆNH </w:t>
      </w:r>
    </w:p>
    <w:p w:rsidR="00D04133" w:rsidRDefault="001A02C6" w:rsidP="00D04133">
      <w:pPr>
        <w:spacing w:before="0" w:after="0"/>
        <w:jc w:val="center"/>
        <w:rPr>
          <w:rFonts w:ascii="Times New Roman" w:eastAsia="Times New Roman" w:hAnsi="Times New Roman" w:cs="Times New Roman"/>
          <w:b/>
          <w:bCs/>
          <w:sz w:val="26"/>
          <w:szCs w:val="26"/>
          <w:lang w:val="nl-NL"/>
        </w:rPr>
      </w:pPr>
      <w:r w:rsidRPr="00D04133">
        <w:rPr>
          <w:rFonts w:ascii="Times New Roman" w:eastAsia="Times New Roman" w:hAnsi="Times New Roman" w:cs="Times New Roman"/>
          <w:b/>
          <w:bCs/>
          <w:sz w:val="26"/>
          <w:szCs w:val="26"/>
          <w:lang w:val="nl-NL"/>
        </w:rPr>
        <w:t>TRUYỀN NHIỄM TẠI CƠ SỞ KHÁM BỆNH,</w:t>
      </w:r>
      <w:r w:rsidR="00D04133">
        <w:rPr>
          <w:rFonts w:ascii="Times New Roman" w:eastAsia="Times New Roman" w:hAnsi="Times New Roman" w:cs="Times New Roman"/>
          <w:b/>
          <w:bCs/>
          <w:sz w:val="26"/>
          <w:szCs w:val="26"/>
          <w:lang w:val="nl-NL"/>
        </w:rPr>
        <w:t xml:space="preserve"> </w:t>
      </w:r>
      <w:r w:rsidRPr="00D04133">
        <w:rPr>
          <w:rFonts w:ascii="Times New Roman" w:eastAsia="Times New Roman" w:hAnsi="Times New Roman" w:cs="Times New Roman"/>
          <w:b/>
          <w:bCs/>
          <w:sz w:val="26"/>
          <w:szCs w:val="26"/>
          <w:lang w:val="nl-NL"/>
        </w:rPr>
        <w:t>CHỮA BỆNH</w:t>
      </w:r>
      <w:r w:rsidR="000E7EFD">
        <w:rPr>
          <w:rFonts w:ascii="Times New Roman" w:eastAsia="Times New Roman" w:hAnsi="Times New Roman" w:cs="Times New Roman"/>
          <w:b/>
          <w:bCs/>
          <w:sz w:val="26"/>
          <w:szCs w:val="26"/>
          <w:lang w:val="nl-NL"/>
        </w:rPr>
        <w:t>,</w:t>
      </w:r>
      <w:r w:rsidRPr="00D04133">
        <w:rPr>
          <w:rFonts w:ascii="Times New Roman" w:eastAsia="Times New Roman" w:hAnsi="Times New Roman" w:cs="Times New Roman"/>
          <w:b/>
          <w:bCs/>
          <w:sz w:val="26"/>
          <w:szCs w:val="26"/>
          <w:lang w:val="nl-NL"/>
        </w:rPr>
        <w:t xml:space="preserve"> </w:t>
      </w:r>
    </w:p>
    <w:p w:rsidR="001A02C6" w:rsidRDefault="001A02C6" w:rsidP="00D04133">
      <w:pPr>
        <w:spacing w:before="0" w:after="0"/>
        <w:jc w:val="center"/>
        <w:rPr>
          <w:rFonts w:ascii="Times New Roman" w:eastAsia="Times New Roman" w:hAnsi="Times New Roman" w:cs="Times New Roman"/>
          <w:b/>
          <w:bCs/>
          <w:sz w:val="26"/>
          <w:szCs w:val="26"/>
          <w:lang w:val="nl-NL"/>
        </w:rPr>
      </w:pPr>
      <w:r w:rsidRPr="00D04133">
        <w:rPr>
          <w:rFonts w:ascii="Times New Roman" w:eastAsia="Times New Roman" w:hAnsi="Times New Roman" w:cs="Times New Roman"/>
          <w:b/>
          <w:bCs/>
          <w:sz w:val="26"/>
          <w:szCs w:val="26"/>
          <w:lang w:val="nl-NL"/>
        </w:rPr>
        <w:t xml:space="preserve">KIỂM DỊCH Y TẾ BIÊN GIỚI </w:t>
      </w:r>
    </w:p>
    <w:p w:rsidR="009C0969" w:rsidRPr="00D04133" w:rsidRDefault="00D14F62" w:rsidP="00D04133">
      <w:pPr>
        <w:spacing w:before="0" w:after="0"/>
        <w:jc w:val="center"/>
        <w:rPr>
          <w:rFonts w:ascii="Times New Roman" w:eastAsia="Times New Roman" w:hAnsi="Times New Roman" w:cs="Times New Roman"/>
          <w:b/>
          <w:bCs/>
          <w:sz w:val="26"/>
          <w:szCs w:val="26"/>
          <w:lang w:val="nl-NL"/>
        </w:rPr>
      </w:pPr>
      <w:r>
        <w:rPr>
          <w:rFonts w:ascii="Times New Roman" w:eastAsia="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2514599</wp:posOffset>
                </wp:positionH>
                <wp:positionV relativeFrom="paragraph">
                  <wp:posOffset>104775</wp:posOffset>
                </wp:positionV>
                <wp:extent cx="10572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8pt,8.25pt" to="281.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" strokecolor="#4579b8 [3044]"/>
            </w:pict>
          </mc:Fallback>
        </mc:AlternateContent>
      </w:r>
    </w:p>
    <w:p w:rsidR="001A02C6" w:rsidRDefault="001A02C6" w:rsidP="001A02C6">
      <w:pPr>
        <w:pStyle w:val="Heading1"/>
        <w:spacing w:before="90" w:beforeAutospacing="0" w:after="90" w:afterAutospacing="0"/>
        <w:jc w:val="center"/>
        <w:rPr>
          <w:rFonts w:ascii="Arial" w:hAnsi="Arial" w:cs="Arial"/>
          <w:color w:val="000000"/>
          <w:sz w:val="18"/>
          <w:szCs w:val="18"/>
        </w:rPr>
      </w:pPr>
    </w:p>
    <w:p w:rsidR="001A02C6" w:rsidRPr="00F006A1" w:rsidRDefault="00CE39B6" w:rsidP="009C0969">
      <w:pPr>
        <w:ind w:firstLine="567"/>
        <w:jc w:val="both"/>
        <w:rPr>
          <w:rFonts w:ascii="Times New Roman" w:eastAsia="Times New Roman" w:hAnsi="Times New Roman" w:cs="Times New Roman"/>
          <w:sz w:val="28"/>
          <w:szCs w:val="28"/>
        </w:rPr>
      </w:pPr>
      <w:r w:rsidRPr="00F006A1">
        <w:rPr>
          <w:rFonts w:ascii="Times New Roman" w:eastAsia="Times New Roman" w:hAnsi="Times New Roman" w:cs="Times New Roman"/>
          <w:b/>
          <w:bCs/>
          <w:sz w:val="28"/>
          <w:szCs w:val="28"/>
          <w:lang w:val="nl-NL"/>
        </w:rPr>
        <w:t xml:space="preserve">1. Hỏi: </w:t>
      </w:r>
      <w:r w:rsidR="001C02D7">
        <w:rPr>
          <w:rFonts w:ascii="Times New Roman" w:eastAsia="Times New Roman" w:hAnsi="Times New Roman" w:cs="Times New Roman"/>
          <w:b/>
          <w:bCs/>
          <w:sz w:val="28"/>
          <w:szCs w:val="28"/>
          <w:lang w:val="nl-NL"/>
        </w:rPr>
        <w:t>C</w:t>
      </w:r>
      <w:r w:rsidR="001A02C6" w:rsidRPr="00F006A1">
        <w:rPr>
          <w:rFonts w:ascii="Times New Roman" w:eastAsia="Times New Roman" w:hAnsi="Times New Roman" w:cs="Times New Roman"/>
          <w:b/>
          <w:bCs/>
          <w:sz w:val="28"/>
          <w:szCs w:val="28"/>
          <w:lang w:val="nl-NL"/>
        </w:rPr>
        <w:t>ơ sở giáo dục thuộc hệ th</w:t>
      </w:r>
      <w:bookmarkStart w:id="0" w:name="_GoBack"/>
      <w:bookmarkEnd w:id="0"/>
      <w:r w:rsidR="001A02C6" w:rsidRPr="00F006A1">
        <w:rPr>
          <w:rFonts w:ascii="Times New Roman" w:eastAsia="Times New Roman" w:hAnsi="Times New Roman" w:cs="Times New Roman"/>
          <w:b/>
          <w:bCs/>
          <w:sz w:val="28"/>
          <w:szCs w:val="28"/>
          <w:lang w:val="nl-NL"/>
        </w:rPr>
        <w:t xml:space="preserve">ống giáo dục quốc dân </w:t>
      </w:r>
      <w:r w:rsidR="001C02D7">
        <w:rPr>
          <w:rFonts w:ascii="Times New Roman" w:eastAsia="Times New Roman" w:hAnsi="Times New Roman" w:cs="Times New Roman"/>
          <w:b/>
          <w:bCs/>
          <w:sz w:val="28"/>
          <w:szCs w:val="28"/>
          <w:lang w:val="nl-NL"/>
        </w:rPr>
        <w:t>có trách nhiệm v</w:t>
      </w:r>
      <w:r w:rsidR="001C02D7" w:rsidRPr="00F006A1">
        <w:rPr>
          <w:rFonts w:ascii="Times New Roman" w:eastAsia="Times New Roman" w:hAnsi="Times New Roman" w:cs="Times New Roman"/>
          <w:b/>
          <w:bCs/>
          <w:sz w:val="28"/>
          <w:szCs w:val="28"/>
          <w:lang w:val="nl-NL"/>
        </w:rPr>
        <w:t xml:space="preserve">ệ sinh phòng bệnh truyền nhiễm </w:t>
      </w:r>
      <w:r w:rsidR="001A02C6" w:rsidRPr="00F006A1">
        <w:rPr>
          <w:rFonts w:ascii="Times New Roman" w:eastAsia="Times New Roman" w:hAnsi="Times New Roman" w:cs="Times New Roman"/>
          <w:b/>
          <w:bCs/>
          <w:sz w:val="28"/>
          <w:szCs w:val="28"/>
          <w:lang w:val="nl-NL"/>
        </w:rPr>
        <w:t xml:space="preserve">như thế nào? </w:t>
      </w:r>
    </w:p>
    <w:p w:rsidR="001C02D7" w:rsidRDefault="001A02C6" w:rsidP="009C0969">
      <w:pPr>
        <w:ind w:firstLine="567"/>
        <w:jc w:val="both"/>
        <w:rPr>
          <w:rFonts w:ascii="Times New Roman" w:eastAsia="Times New Roman" w:hAnsi="Times New Roman" w:cs="Times New Roman"/>
          <w:i/>
          <w:sz w:val="28"/>
          <w:szCs w:val="28"/>
          <w:lang w:val="nl-NL"/>
        </w:rPr>
      </w:pPr>
      <w:r w:rsidRPr="00285CE4">
        <w:rPr>
          <w:rFonts w:ascii="Times New Roman" w:eastAsia="Times New Roman" w:hAnsi="Times New Roman" w:cs="Times New Roman"/>
          <w:i/>
          <w:sz w:val="28"/>
          <w:szCs w:val="28"/>
          <w:lang w:val="nl-NL"/>
        </w:rPr>
        <w:t xml:space="preserve">Trả lời: </w:t>
      </w:r>
    </w:p>
    <w:p w:rsidR="001A02C6" w:rsidRPr="00285CE4" w:rsidRDefault="001A02C6" w:rsidP="009C0969">
      <w:pPr>
        <w:ind w:firstLine="567"/>
        <w:jc w:val="both"/>
        <w:rPr>
          <w:rFonts w:ascii="Times New Roman" w:eastAsia="Times New Roman" w:hAnsi="Times New Roman" w:cs="Times New Roman"/>
          <w:i/>
          <w:sz w:val="28"/>
          <w:szCs w:val="28"/>
        </w:rPr>
      </w:pPr>
      <w:r w:rsidRPr="00285CE4">
        <w:rPr>
          <w:rFonts w:ascii="Times New Roman" w:eastAsia="Times New Roman" w:hAnsi="Times New Roman" w:cs="Times New Roman"/>
          <w:bCs/>
          <w:i/>
          <w:sz w:val="28"/>
          <w:szCs w:val="28"/>
          <w:lang w:val="nl-NL"/>
        </w:rPr>
        <w:t xml:space="preserve">Điều 13 Luật Phòng, chống bệnh truyền nhiễm quy định </w:t>
      </w:r>
      <w:r w:rsidR="001C02D7">
        <w:rPr>
          <w:rFonts w:ascii="Times New Roman" w:eastAsia="Times New Roman" w:hAnsi="Times New Roman" w:cs="Times New Roman"/>
          <w:bCs/>
          <w:i/>
          <w:sz w:val="28"/>
          <w:szCs w:val="28"/>
          <w:lang w:val="nl-NL"/>
        </w:rPr>
        <w:t xml:space="preserve">trách nhiệm của </w:t>
      </w:r>
      <w:r w:rsidRPr="00285CE4">
        <w:rPr>
          <w:rFonts w:ascii="Times New Roman" w:eastAsia="Times New Roman" w:hAnsi="Times New Roman" w:cs="Times New Roman"/>
          <w:bCs/>
          <w:i/>
          <w:sz w:val="28"/>
          <w:szCs w:val="28"/>
          <w:lang w:val="nl-NL"/>
        </w:rPr>
        <w:t xml:space="preserve">cơ sở giáo dục thuộc hệ thống giáo dục quốc dân </w:t>
      </w:r>
      <w:r w:rsidR="001C02D7">
        <w:rPr>
          <w:rFonts w:ascii="Times New Roman" w:eastAsia="Times New Roman" w:hAnsi="Times New Roman" w:cs="Times New Roman"/>
          <w:bCs/>
          <w:i/>
          <w:sz w:val="28"/>
          <w:szCs w:val="28"/>
          <w:lang w:val="nl-NL"/>
        </w:rPr>
        <w:t>trong</w:t>
      </w:r>
      <w:r w:rsidRPr="00285CE4">
        <w:rPr>
          <w:rFonts w:ascii="Times New Roman" w:eastAsia="Times New Roman" w:hAnsi="Times New Roman" w:cs="Times New Roman"/>
          <w:bCs/>
          <w:i/>
          <w:sz w:val="28"/>
          <w:szCs w:val="28"/>
          <w:lang w:val="nl-NL"/>
        </w:rPr>
        <w:t xml:space="preserve"> việc vệ sinh phòng bệnh truyền nhiễm, như sau: </w:t>
      </w:r>
    </w:p>
    <w:p w:rsidR="001A02C6" w:rsidRPr="00F006A1" w:rsidRDefault="001A02C6" w:rsidP="009C0969">
      <w:pPr>
        <w:ind w:firstLine="567"/>
        <w:jc w:val="both"/>
        <w:rPr>
          <w:rFonts w:ascii="Times New Roman" w:eastAsia="Times New Roman" w:hAnsi="Times New Roman" w:cs="Times New Roman"/>
          <w:sz w:val="28"/>
          <w:szCs w:val="28"/>
        </w:rPr>
      </w:pPr>
      <w:r w:rsidRPr="00F006A1">
        <w:rPr>
          <w:rFonts w:ascii="Times New Roman" w:eastAsia="Times New Roman" w:hAnsi="Times New Roman" w:cs="Times New Roman"/>
          <w:sz w:val="28"/>
          <w:szCs w:val="28"/>
          <w:lang w:val="nl-NL"/>
        </w:rPr>
        <w:t>1. Cơ sở giáo dục phải xây dựng ở nơi cao ráo, sạch sẽ, xa nơi ô nhiễm, đủ nước sinh hoạt, công trình vệ sinh; phòng học phải thông thoáng, đủ ánh sáng; thực phẩm sử dụng trong cơ sở giáo dục phải bảo đảm chất lượng vệ sinh an toàn.</w:t>
      </w:r>
    </w:p>
    <w:p w:rsidR="001A02C6" w:rsidRPr="00F006A1" w:rsidRDefault="001A02C6" w:rsidP="009C0969">
      <w:pPr>
        <w:ind w:firstLine="567"/>
        <w:jc w:val="both"/>
        <w:rPr>
          <w:rFonts w:ascii="Times New Roman" w:eastAsia="Times New Roman" w:hAnsi="Times New Roman" w:cs="Times New Roman"/>
          <w:sz w:val="28"/>
          <w:szCs w:val="28"/>
        </w:rPr>
      </w:pPr>
      <w:r w:rsidRPr="00F006A1">
        <w:rPr>
          <w:rFonts w:ascii="Times New Roman" w:eastAsia="Times New Roman" w:hAnsi="Times New Roman" w:cs="Times New Roman"/>
          <w:sz w:val="28"/>
          <w:szCs w:val="28"/>
          <w:lang w:val="nl-NL"/>
        </w:rPr>
        <w:t>2. Cơ sở giáo dục có trách nhiệm giáo dục cho người học về vệ sinh phòng bệnh truyền nhiễm bao gồm vệ sinh cá nhân, vệ sinh trong sinh hoạt, lao động và vệ sinh môi trường.</w:t>
      </w:r>
    </w:p>
    <w:p w:rsidR="001A02C6" w:rsidRPr="00F006A1" w:rsidRDefault="001A02C6" w:rsidP="009C0969">
      <w:pPr>
        <w:ind w:firstLine="567"/>
        <w:jc w:val="both"/>
        <w:rPr>
          <w:rFonts w:ascii="Times New Roman" w:eastAsia="Times New Roman" w:hAnsi="Times New Roman" w:cs="Times New Roman"/>
          <w:sz w:val="28"/>
          <w:szCs w:val="28"/>
        </w:rPr>
      </w:pPr>
      <w:r w:rsidRPr="00F006A1">
        <w:rPr>
          <w:rFonts w:ascii="Times New Roman" w:eastAsia="Times New Roman" w:hAnsi="Times New Roman" w:cs="Times New Roman"/>
          <w:sz w:val="28"/>
          <w:szCs w:val="28"/>
          <w:lang w:val="nl-NL"/>
        </w:rPr>
        <w:t>3. Đơn vị y tế của cơ sở giáo dục chịu trách nhiệm tuyên truyền về vệ sinh phòng bệnh; kiểm tra, giám sát vệ sinh môi trường, an toàn vệ sinh thực phẩm và triển khai thực hiện các biện pháp phòng, chống bệnh truyền nhiễm.</w:t>
      </w:r>
    </w:p>
    <w:p w:rsidR="001A02C6" w:rsidRPr="00F006A1" w:rsidRDefault="00614950" w:rsidP="009C0969">
      <w:pPr>
        <w:ind w:firstLine="567"/>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 xml:space="preserve">2. </w:t>
      </w:r>
      <w:r w:rsidR="001C02D7">
        <w:rPr>
          <w:rFonts w:ascii="Times New Roman" w:eastAsia="Times New Roman" w:hAnsi="Times New Roman" w:cs="Times New Roman"/>
          <w:b/>
          <w:bCs/>
          <w:sz w:val="28"/>
          <w:szCs w:val="28"/>
          <w:lang w:val="nl-NL"/>
        </w:rPr>
        <w:t>Hỏi: Việc v</w:t>
      </w:r>
      <w:r w:rsidR="001A02C6" w:rsidRPr="00F006A1">
        <w:rPr>
          <w:rFonts w:ascii="Times New Roman" w:eastAsia="Times New Roman" w:hAnsi="Times New Roman" w:cs="Times New Roman"/>
          <w:b/>
          <w:bCs/>
          <w:sz w:val="28"/>
          <w:szCs w:val="28"/>
          <w:lang w:val="nl-NL"/>
        </w:rPr>
        <w:t xml:space="preserve">ệ sinh trong cung cấp nước sạch, vệ sinh nguồn nước sinh hoạt được quy định như thế nào? </w:t>
      </w:r>
    </w:p>
    <w:p w:rsidR="001C02D7" w:rsidRDefault="001A02C6" w:rsidP="009C0969">
      <w:pPr>
        <w:ind w:firstLine="567"/>
        <w:jc w:val="both"/>
        <w:rPr>
          <w:rFonts w:ascii="Times New Roman" w:eastAsia="Times New Roman" w:hAnsi="Times New Roman" w:cs="Times New Roman"/>
          <w:bCs/>
          <w:i/>
          <w:sz w:val="28"/>
          <w:szCs w:val="28"/>
          <w:lang w:val="nl-NL"/>
        </w:rPr>
      </w:pPr>
      <w:r w:rsidRPr="00285CE4">
        <w:rPr>
          <w:rFonts w:ascii="Times New Roman" w:eastAsia="Times New Roman" w:hAnsi="Times New Roman" w:cs="Times New Roman"/>
          <w:bCs/>
          <w:i/>
          <w:sz w:val="28"/>
          <w:szCs w:val="28"/>
          <w:lang w:val="nl-NL"/>
        </w:rPr>
        <w:t xml:space="preserve">Trả lời: </w:t>
      </w:r>
    </w:p>
    <w:p w:rsidR="001A02C6" w:rsidRPr="00285CE4" w:rsidRDefault="001A02C6" w:rsidP="009C0969">
      <w:pPr>
        <w:ind w:firstLine="567"/>
        <w:jc w:val="both"/>
        <w:rPr>
          <w:rFonts w:ascii="Times New Roman" w:eastAsia="Times New Roman" w:hAnsi="Times New Roman" w:cs="Times New Roman"/>
          <w:i/>
          <w:sz w:val="28"/>
          <w:szCs w:val="28"/>
        </w:rPr>
      </w:pPr>
      <w:r w:rsidRPr="00285CE4">
        <w:rPr>
          <w:rFonts w:ascii="Times New Roman" w:eastAsia="Times New Roman" w:hAnsi="Times New Roman" w:cs="Times New Roman"/>
          <w:bCs/>
          <w:i/>
          <w:sz w:val="28"/>
          <w:szCs w:val="28"/>
          <w:lang w:val="nl-NL"/>
        </w:rPr>
        <w:t>Điều 14 Luật Phòng, chống bệnh truyền nhiễm quy định v</w:t>
      </w:r>
      <w:r w:rsidR="001C02D7">
        <w:rPr>
          <w:rFonts w:ascii="Times New Roman" w:eastAsia="Times New Roman" w:hAnsi="Times New Roman" w:cs="Times New Roman"/>
          <w:bCs/>
          <w:i/>
          <w:sz w:val="28"/>
          <w:szCs w:val="28"/>
          <w:lang w:val="nl-NL"/>
        </w:rPr>
        <w:t>ề</w:t>
      </w:r>
      <w:r w:rsidRPr="00285CE4">
        <w:rPr>
          <w:rFonts w:ascii="Times New Roman" w:eastAsia="Times New Roman" w:hAnsi="Times New Roman" w:cs="Times New Roman"/>
          <w:bCs/>
          <w:i/>
          <w:sz w:val="28"/>
          <w:szCs w:val="28"/>
          <w:lang w:val="nl-NL"/>
        </w:rPr>
        <w:t xml:space="preserve"> vệ sinh trong cung cấp nước sạch, vệ sinh nguồn nước sinh hoạt, như sau: </w:t>
      </w:r>
    </w:p>
    <w:p w:rsidR="001A02C6" w:rsidRPr="00F006A1" w:rsidRDefault="001A02C6" w:rsidP="009C0969">
      <w:pPr>
        <w:ind w:firstLine="567"/>
        <w:jc w:val="both"/>
        <w:rPr>
          <w:rFonts w:ascii="Times New Roman" w:eastAsia="Times New Roman" w:hAnsi="Times New Roman" w:cs="Times New Roman"/>
          <w:sz w:val="28"/>
          <w:szCs w:val="28"/>
        </w:rPr>
      </w:pPr>
      <w:r w:rsidRPr="00F006A1">
        <w:rPr>
          <w:rFonts w:ascii="Times New Roman" w:eastAsia="Times New Roman" w:hAnsi="Times New Roman" w:cs="Times New Roman"/>
          <w:sz w:val="28"/>
          <w:szCs w:val="28"/>
          <w:lang w:val="nl-NL"/>
        </w:rPr>
        <w:t>1. Nước sạch phải bảo đảm quy chuẩn kỹ thuật quốc gia theo quy định của Bộ trưởng Bộ Y tế.</w:t>
      </w:r>
    </w:p>
    <w:p w:rsidR="001A02C6" w:rsidRPr="00F006A1" w:rsidRDefault="001A02C6" w:rsidP="009C0969">
      <w:pPr>
        <w:ind w:firstLine="567"/>
        <w:jc w:val="both"/>
        <w:rPr>
          <w:rFonts w:ascii="Times New Roman" w:eastAsia="Times New Roman" w:hAnsi="Times New Roman" w:cs="Times New Roman"/>
          <w:sz w:val="28"/>
          <w:szCs w:val="28"/>
        </w:rPr>
      </w:pPr>
      <w:r w:rsidRPr="00F006A1">
        <w:rPr>
          <w:rFonts w:ascii="Times New Roman" w:eastAsia="Times New Roman" w:hAnsi="Times New Roman" w:cs="Times New Roman"/>
          <w:sz w:val="28"/>
          <w:szCs w:val="28"/>
          <w:lang w:val="nl-NL"/>
        </w:rPr>
        <w:t>2. Cơ sở cung cấp nước sạch có trách nhiệm áp dụng các biện pháp kỹ thuật, giữ gìn vệ sinh môi trường, tự kiểm tra để bảo đảm chất lượng nước sạch.</w:t>
      </w:r>
    </w:p>
    <w:p w:rsidR="001A02C6" w:rsidRPr="00F006A1" w:rsidRDefault="001A02C6" w:rsidP="009C0969">
      <w:pPr>
        <w:ind w:firstLine="567"/>
        <w:jc w:val="both"/>
        <w:rPr>
          <w:rFonts w:ascii="Times New Roman" w:eastAsia="Times New Roman" w:hAnsi="Times New Roman" w:cs="Times New Roman"/>
          <w:sz w:val="28"/>
          <w:szCs w:val="28"/>
        </w:rPr>
      </w:pPr>
      <w:r w:rsidRPr="00F006A1">
        <w:rPr>
          <w:rFonts w:ascii="Times New Roman" w:eastAsia="Times New Roman" w:hAnsi="Times New Roman" w:cs="Times New Roman"/>
          <w:sz w:val="28"/>
          <w:szCs w:val="28"/>
          <w:lang w:val="nl-NL"/>
        </w:rPr>
        <w:t>3. Cơ quan nhà nước có thẩm quyền về y tế có trách nhiệm thường xuyên kiểm tra chất lượng nước sạch do các cơ sở cung cấp; kiểm tra việc khám sức khỏe định kỳ cho người lao động làm việc tại các cơ sở cung cấp nước sạch.</w:t>
      </w:r>
    </w:p>
    <w:p w:rsidR="001A02C6" w:rsidRPr="00F006A1" w:rsidRDefault="001A02C6" w:rsidP="009C0969">
      <w:pPr>
        <w:ind w:firstLine="567"/>
        <w:jc w:val="both"/>
        <w:rPr>
          <w:rFonts w:ascii="Times New Roman" w:eastAsia="Times New Roman" w:hAnsi="Times New Roman" w:cs="Times New Roman"/>
          <w:sz w:val="28"/>
          <w:szCs w:val="28"/>
        </w:rPr>
      </w:pPr>
      <w:r w:rsidRPr="00F006A1">
        <w:rPr>
          <w:rFonts w:ascii="Times New Roman" w:eastAsia="Times New Roman" w:hAnsi="Times New Roman" w:cs="Times New Roman"/>
          <w:sz w:val="28"/>
          <w:szCs w:val="28"/>
          <w:lang w:val="nl-NL"/>
        </w:rPr>
        <w:t>4. Uỷ ban nhân dân các cấp có trách nhiệm tổ chức thực hiện việc bảo vệ, giữ gìn vệ sinh, không để ô nhiễm nguồn nước sinh hoạt; tạo điều kiện cho việc cung cấp nước sạch.</w:t>
      </w:r>
    </w:p>
    <w:p w:rsidR="001A02C6" w:rsidRDefault="001A02C6" w:rsidP="009C0969">
      <w:pPr>
        <w:ind w:firstLine="567"/>
        <w:jc w:val="both"/>
        <w:rPr>
          <w:rFonts w:ascii="Times New Roman" w:eastAsia="Times New Roman" w:hAnsi="Times New Roman" w:cs="Times New Roman"/>
          <w:sz w:val="28"/>
          <w:szCs w:val="28"/>
          <w:lang w:val="nl-NL"/>
        </w:rPr>
      </w:pPr>
      <w:r w:rsidRPr="00F006A1">
        <w:rPr>
          <w:rFonts w:ascii="Times New Roman" w:eastAsia="Times New Roman" w:hAnsi="Times New Roman" w:cs="Times New Roman"/>
          <w:sz w:val="28"/>
          <w:szCs w:val="28"/>
          <w:lang w:val="nl-NL"/>
        </w:rPr>
        <w:t>5. Cơ quan, tổ chức, cá nhân có trách nhiệm bảo vệ, giữ gìn vệ sinh, không để ô nhiễm nguồn nước sinh hoạt.</w:t>
      </w:r>
    </w:p>
    <w:p w:rsidR="001C02D7" w:rsidRDefault="001C02D7" w:rsidP="009C0969">
      <w:pPr>
        <w:ind w:firstLine="567"/>
        <w:jc w:val="both"/>
        <w:rPr>
          <w:rFonts w:ascii="Times New Roman" w:eastAsia="Times New Roman" w:hAnsi="Times New Roman" w:cs="Times New Roman"/>
          <w:sz w:val="28"/>
          <w:szCs w:val="28"/>
        </w:rPr>
      </w:pPr>
    </w:p>
    <w:p w:rsidR="001A02C6" w:rsidRPr="00F006A1" w:rsidRDefault="00614950" w:rsidP="001A02C6">
      <w:pPr>
        <w:spacing w:before="90" w:after="90"/>
        <w:ind w:firstLine="567"/>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lastRenderedPageBreak/>
        <w:t>3</w:t>
      </w:r>
      <w:r w:rsidR="001A02C6" w:rsidRPr="00F006A1">
        <w:rPr>
          <w:rFonts w:ascii="Times New Roman" w:eastAsia="Times New Roman" w:hAnsi="Times New Roman" w:cs="Times New Roman"/>
          <w:b/>
          <w:bCs/>
          <w:sz w:val="28"/>
          <w:szCs w:val="28"/>
          <w:lang w:val="nl-NL"/>
        </w:rPr>
        <w:t>. Hỏi: V</w:t>
      </w:r>
      <w:r w:rsidR="001C02D7">
        <w:rPr>
          <w:rFonts w:ascii="Times New Roman" w:eastAsia="Times New Roman" w:hAnsi="Times New Roman" w:cs="Times New Roman"/>
          <w:b/>
          <w:bCs/>
          <w:sz w:val="28"/>
          <w:szCs w:val="28"/>
          <w:lang w:val="nl-NL"/>
        </w:rPr>
        <w:t>iệc v</w:t>
      </w:r>
      <w:r w:rsidR="001A02C6" w:rsidRPr="00F006A1">
        <w:rPr>
          <w:rFonts w:ascii="Times New Roman" w:eastAsia="Times New Roman" w:hAnsi="Times New Roman" w:cs="Times New Roman"/>
          <w:b/>
          <w:bCs/>
          <w:sz w:val="28"/>
          <w:szCs w:val="28"/>
          <w:lang w:val="nl-NL"/>
        </w:rPr>
        <w:t xml:space="preserve">ệ sinh trong chăn nuôi, vận chuyển, giết mổ, tiêu hủy gia súc, gia cầm và động vật khác được quy định như thế nào? </w:t>
      </w:r>
    </w:p>
    <w:p w:rsidR="001C02D7" w:rsidRDefault="001A02C6" w:rsidP="001A02C6">
      <w:pPr>
        <w:spacing w:before="90" w:after="90"/>
        <w:ind w:firstLine="567"/>
        <w:jc w:val="both"/>
        <w:rPr>
          <w:rFonts w:ascii="Times New Roman" w:eastAsia="Times New Roman" w:hAnsi="Times New Roman" w:cs="Times New Roman"/>
          <w:bCs/>
          <w:i/>
          <w:sz w:val="28"/>
          <w:szCs w:val="28"/>
          <w:lang w:val="nl-NL"/>
        </w:rPr>
      </w:pPr>
      <w:r w:rsidRPr="00285CE4">
        <w:rPr>
          <w:rFonts w:ascii="Times New Roman" w:eastAsia="Times New Roman" w:hAnsi="Times New Roman" w:cs="Times New Roman"/>
          <w:bCs/>
          <w:i/>
          <w:sz w:val="28"/>
          <w:szCs w:val="28"/>
          <w:lang w:val="nl-NL"/>
        </w:rPr>
        <w:t xml:space="preserve">Trả lời: </w:t>
      </w:r>
    </w:p>
    <w:p w:rsidR="001A02C6" w:rsidRPr="00285CE4" w:rsidRDefault="001A02C6" w:rsidP="001A02C6">
      <w:pPr>
        <w:spacing w:before="90" w:after="90"/>
        <w:ind w:firstLine="567"/>
        <w:jc w:val="both"/>
        <w:rPr>
          <w:rFonts w:ascii="Times New Roman" w:eastAsia="Times New Roman" w:hAnsi="Times New Roman" w:cs="Times New Roman"/>
          <w:i/>
          <w:sz w:val="28"/>
          <w:szCs w:val="28"/>
        </w:rPr>
      </w:pPr>
      <w:r w:rsidRPr="00285CE4">
        <w:rPr>
          <w:rFonts w:ascii="Times New Roman" w:eastAsia="Times New Roman" w:hAnsi="Times New Roman" w:cs="Times New Roman"/>
          <w:bCs/>
          <w:i/>
          <w:sz w:val="28"/>
          <w:szCs w:val="28"/>
          <w:lang w:val="nl-NL"/>
        </w:rPr>
        <w:t>Điều 15 Luật Phòng, chống bệnh truyền nhiễm quy định  v</w:t>
      </w:r>
      <w:r w:rsidR="001C02D7">
        <w:rPr>
          <w:rFonts w:ascii="Times New Roman" w:eastAsia="Times New Roman" w:hAnsi="Times New Roman" w:cs="Times New Roman"/>
          <w:bCs/>
          <w:i/>
          <w:sz w:val="28"/>
          <w:szCs w:val="28"/>
          <w:lang w:val="nl-NL"/>
        </w:rPr>
        <w:t>ề</w:t>
      </w:r>
      <w:r w:rsidRPr="00285CE4">
        <w:rPr>
          <w:rFonts w:ascii="Times New Roman" w:eastAsia="Times New Roman" w:hAnsi="Times New Roman" w:cs="Times New Roman"/>
          <w:bCs/>
          <w:i/>
          <w:sz w:val="28"/>
          <w:szCs w:val="28"/>
          <w:lang w:val="nl-NL"/>
        </w:rPr>
        <w:t xml:space="preserve"> vệ sinh trong chăn nuôi, vận chuyển, giết mổ, tiêu hủy gia súc, gia cầm và động vật khác, như sau:</w:t>
      </w:r>
    </w:p>
    <w:p w:rsidR="001A02C6" w:rsidRPr="00F006A1" w:rsidRDefault="001A02C6" w:rsidP="001A02C6">
      <w:pPr>
        <w:spacing w:before="90" w:after="90"/>
        <w:ind w:firstLine="567"/>
        <w:jc w:val="both"/>
        <w:rPr>
          <w:rFonts w:ascii="Times New Roman" w:eastAsia="Times New Roman" w:hAnsi="Times New Roman" w:cs="Times New Roman"/>
          <w:sz w:val="28"/>
          <w:szCs w:val="28"/>
        </w:rPr>
      </w:pPr>
      <w:r w:rsidRPr="00F006A1">
        <w:rPr>
          <w:rFonts w:ascii="Times New Roman" w:eastAsia="Times New Roman" w:hAnsi="Times New Roman" w:cs="Times New Roman"/>
          <w:sz w:val="28"/>
          <w:szCs w:val="28"/>
          <w:lang w:val="nl-NL"/>
        </w:rPr>
        <w:t>1. Việc chăn nuôi, vận chuyển, giết mổ, tiêu hủy gia súc, gia cầm và động vật khác phải bảo đảm vệ sinh, không gây ô nhiễm môi trường, nguồn nước sinh hoạt hoặc làm phát tán tác nhân gây bệnh truyền nhiễm.</w:t>
      </w:r>
    </w:p>
    <w:p w:rsidR="001A02C6" w:rsidRPr="00F006A1" w:rsidRDefault="001A02C6" w:rsidP="001A02C6">
      <w:pPr>
        <w:spacing w:before="90" w:after="90"/>
        <w:ind w:firstLine="567"/>
        <w:jc w:val="both"/>
        <w:rPr>
          <w:rFonts w:ascii="Times New Roman" w:eastAsia="Times New Roman" w:hAnsi="Times New Roman" w:cs="Times New Roman"/>
          <w:sz w:val="28"/>
          <w:szCs w:val="28"/>
        </w:rPr>
      </w:pPr>
      <w:r w:rsidRPr="00F006A1">
        <w:rPr>
          <w:rFonts w:ascii="Times New Roman" w:eastAsia="Times New Roman" w:hAnsi="Times New Roman" w:cs="Times New Roman"/>
          <w:sz w:val="28"/>
          <w:szCs w:val="28"/>
          <w:lang w:val="nl-NL"/>
        </w:rPr>
        <w:t>2. Cơ quan nhà nước có thẩm quyền về thú y chịu trách nhiệm hướng dẫn tổ chức, cá nhân thực hiện các biện pháp vệ sinh trong chăn nuôi, vận chuyển, giết mổ, tiêu hủy gia súc, gia cầm và động vật khác để tránh làm lây truyền bệnh cho người.</w:t>
      </w:r>
    </w:p>
    <w:p w:rsidR="001A02C6" w:rsidRPr="00F006A1" w:rsidRDefault="00614950" w:rsidP="001A02C6">
      <w:pPr>
        <w:spacing w:before="90" w:after="90"/>
        <w:ind w:firstLine="567"/>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4</w:t>
      </w:r>
      <w:r w:rsidR="001A02C6" w:rsidRPr="00F006A1">
        <w:rPr>
          <w:rFonts w:ascii="Times New Roman" w:eastAsia="Times New Roman" w:hAnsi="Times New Roman" w:cs="Times New Roman"/>
          <w:b/>
          <w:bCs/>
          <w:sz w:val="28"/>
          <w:szCs w:val="28"/>
          <w:lang w:val="nl-NL"/>
        </w:rPr>
        <w:t>. V</w:t>
      </w:r>
      <w:r w:rsidR="001C02D7">
        <w:rPr>
          <w:rFonts w:ascii="Times New Roman" w:eastAsia="Times New Roman" w:hAnsi="Times New Roman" w:cs="Times New Roman"/>
          <w:b/>
          <w:bCs/>
          <w:sz w:val="28"/>
          <w:szCs w:val="28"/>
          <w:lang w:val="nl-NL"/>
        </w:rPr>
        <w:t>iệc v</w:t>
      </w:r>
      <w:r w:rsidR="001A02C6" w:rsidRPr="00F006A1">
        <w:rPr>
          <w:rFonts w:ascii="Times New Roman" w:eastAsia="Times New Roman" w:hAnsi="Times New Roman" w:cs="Times New Roman"/>
          <w:b/>
          <w:bCs/>
          <w:sz w:val="28"/>
          <w:szCs w:val="28"/>
          <w:lang w:val="nl-NL"/>
        </w:rPr>
        <w:t xml:space="preserve">ệ sinh an toàn thực phẩm được quy định như thế nào? </w:t>
      </w:r>
    </w:p>
    <w:p w:rsidR="001C02D7" w:rsidRDefault="001A02C6" w:rsidP="001A02C6">
      <w:pPr>
        <w:spacing w:before="90" w:after="90"/>
        <w:ind w:firstLine="567"/>
        <w:jc w:val="both"/>
        <w:rPr>
          <w:rFonts w:ascii="Times New Roman" w:eastAsia="Times New Roman" w:hAnsi="Times New Roman" w:cs="Times New Roman"/>
          <w:bCs/>
          <w:i/>
          <w:sz w:val="28"/>
          <w:szCs w:val="28"/>
          <w:lang w:val="nl-NL"/>
        </w:rPr>
      </w:pPr>
      <w:r w:rsidRPr="00285CE4">
        <w:rPr>
          <w:rFonts w:ascii="Times New Roman" w:eastAsia="Times New Roman" w:hAnsi="Times New Roman" w:cs="Times New Roman"/>
          <w:bCs/>
          <w:i/>
          <w:sz w:val="28"/>
          <w:szCs w:val="28"/>
          <w:lang w:val="nl-NL"/>
        </w:rPr>
        <w:t xml:space="preserve">Trả lời: </w:t>
      </w:r>
    </w:p>
    <w:p w:rsidR="001A02C6" w:rsidRPr="00285CE4" w:rsidRDefault="001A02C6" w:rsidP="001A02C6">
      <w:pPr>
        <w:spacing w:before="90" w:after="90"/>
        <w:ind w:firstLine="567"/>
        <w:jc w:val="both"/>
        <w:rPr>
          <w:rFonts w:ascii="Times New Roman" w:eastAsia="Times New Roman" w:hAnsi="Times New Roman" w:cs="Times New Roman"/>
          <w:i/>
          <w:sz w:val="28"/>
          <w:szCs w:val="28"/>
        </w:rPr>
      </w:pPr>
      <w:r w:rsidRPr="00285CE4">
        <w:rPr>
          <w:rFonts w:ascii="Times New Roman" w:eastAsia="Times New Roman" w:hAnsi="Times New Roman" w:cs="Times New Roman"/>
          <w:bCs/>
          <w:i/>
          <w:sz w:val="28"/>
          <w:szCs w:val="28"/>
          <w:lang w:val="nl-NL"/>
        </w:rPr>
        <w:t>Điều 16 Luật Phòng, chống bệnh truyền nhiễm quy định v</w:t>
      </w:r>
      <w:r w:rsidR="001C02D7">
        <w:rPr>
          <w:rFonts w:ascii="Times New Roman" w:eastAsia="Times New Roman" w:hAnsi="Times New Roman" w:cs="Times New Roman"/>
          <w:bCs/>
          <w:i/>
          <w:sz w:val="28"/>
          <w:szCs w:val="28"/>
          <w:lang w:val="nl-NL"/>
        </w:rPr>
        <w:t>ề</w:t>
      </w:r>
      <w:r w:rsidRPr="00285CE4">
        <w:rPr>
          <w:rFonts w:ascii="Times New Roman" w:eastAsia="Times New Roman" w:hAnsi="Times New Roman" w:cs="Times New Roman"/>
          <w:bCs/>
          <w:i/>
          <w:sz w:val="28"/>
          <w:szCs w:val="28"/>
          <w:lang w:val="nl-NL"/>
        </w:rPr>
        <w:t xml:space="preserve"> vệ sinh an toàn thực phẩm, như sau: </w:t>
      </w:r>
    </w:p>
    <w:p w:rsidR="001A02C6" w:rsidRPr="00F006A1" w:rsidRDefault="001A02C6" w:rsidP="001A02C6">
      <w:pPr>
        <w:spacing w:before="90" w:after="90"/>
        <w:ind w:firstLine="567"/>
        <w:jc w:val="both"/>
        <w:rPr>
          <w:rFonts w:ascii="Times New Roman" w:eastAsia="Times New Roman" w:hAnsi="Times New Roman" w:cs="Times New Roman"/>
          <w:sz w:val="28"/>
          <w:szCs w:val="28"/>
        </w:rPr>
      </w:pPr>
      <w:r w:rsidRPr="00F006A1">
        <w:rPr>
          <w:rFonts w:ascii="Times New Roman" w:eastAsia="Times New Roman" w:hAnsi="Times New Roman" w:cs="Times New Roman"/>
          <w:sz w:val="28"/>
          <w:szCs w:val="28"/>
          <w:lang w:val="nl-NL"/>
        </w:rPr>
        <w:t>1. Tổ chức, cá nhân trồng trọt, chăn nuôi, thu hái, đánh bắt, sơ chế, chế biến, bao gói, bảo quản, vận chuyển, buôn bán thực phẩm có trách nhiệm bảo đảm cho thực phẩm không bị nhiễm tác nhân gây bệnh truyền nhiễm và thực hiện các quy định khác của pháp luật về vệ sinh an toàn thực phẩm.</w:t>
      </w:r>
    </w:p>
    <w:p w:rsidR="001A02C6" w:rsidRPr="00F006A1" w:rsidRDefault="001A02C6" w:rsidP="001A02C6">
      <w:pPr>
        <w:spacing w:before="90" w:after="90"/>
        <w:ind w:firstLine="567"/>
        <w:jc w:val="both"/>
        <w:rPr>
          <w:rFonts w:ascii="Times New Roman" w:eastAsia="Times New Roman" w:hAnsi="Times New Roman" w:cs="Times New Roman"/>
          <w:sz w:val="28"/>
          <w:szCs w:val="28"/>
        </w:rPr>
      </w:pPr>
      <w:r w:rsidRPr="00F006A1">
        <w:rPr>
          <w:rFonts w:ascii="Times New Roman" w:eastAsia="Times New Roman" w:hAnsi="Times New Roman" w:cs="Times New Roman"/>
          <w:sz w:val="28"/>
          <w:szCs w:val="28"/>
          <w:lang w:val="nl-NL"/>
        </w:rPr>
        <w:t>2. Người tiêu dùng có quyền được cung cấp thông tin về vệ sinh an toàn thực phẩm; có trách nhiệm thực hiện vệ sinh an toàn thực phẩm, thực hiện đầy đủ các hướng dẫn về vệ sinh an toàn thực phẩm, khai báo ngộ độc thực phẩm và bệnh truyền qua đường thực phẩm.</w:t>
      </w:r>
    </w:p>
    <w:p w:rsidR="001A02C6" w:rsidRPr="00F006A1" w:rsidRDefault="001A02C6" w:rsidP="001A02C6">
      <w:pPr>
        <w:spacing w:before="90" w:after="90"/>
        <w:ind w:firstLine="567"/>
        <w:jc w:val="both"/>
        <w:rPr>
          <w:rFonts w:ascii="Times New Roman" w:eastAsia="Times New Roman" w:hAnsi="Times New Roman" w:cs="Times New Roman"/>
          <w:sz w:val="28"/>
          <w:szCs w:val="28"/>
        </w:rPr>
      </w:pPr>
      <w:r w:rsidRPr="00F006A1">
        <w:rPr>
          <w:rFonts w:ascii="Times New Roman" w:eastAsia="Times New Roman" w:hAnsi="Times New Roman" w:cs="Times New Roman"/>
          <w:sz w:val="28"/>
          <w:szCs w:val="28"/>
          <w:lang w:val="nl-NL"/>
        </w:rPr>
        <w:t>3. Cơ quan nhà nước có thẩm quyền về vệ sinh an toàn thực phẩm có trách nhiệm hướng dẫn tổ chức, cá nhân thực hiện các biện pháp bảo đảm vệ sinh an toàn thực phẩm để phòng, chống bệnh truyền nhiễm.</w:t>
      </w:r>
    </w:p>
    <w:p w:rsidR="001A02C6" w:rsidRPr="00F006A1" w:rsidRDefault="00614950" w:rsidP="001A02C6">
      <w:pPr>
        <w:spacing w:before="90" w:after="90"/>
        <w:ind w:firstLine="567"/>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5</w:t>
      </w:r>
      <w:r w:rsidR="001A02C6">
        <w:rPr>
          <w:rFonts w:ascii="Times New Roman" w:eastAsia="Times New Roman" w:hAnsi="Times New Roman" w:cs="Times New Roman"/>
          <w:b/>
          <w:bCs/>
          <w:sz w:val="28"/>
          <w:szCs w:val="28"/>
          <w:lang w:val="nl-NL"/>
        </w:rPr>
        <w:t>. Hỏi: V</w:t>
      </w:r>
      <w:r w:rsidR="001C02D7">
        <w:rPr>
          <w:rFonts w:ascii="Times New Roman" w:eastAsia="Times New Roman" w:hAnsi="Times New Roman" w:cs="Times New Roman"/>
          <w:b/>
          <w:bCs/>
          <w:sz w:val="28"/>
          <w:szCs w:val="28"/>
          <w:lang w:val="nl-NL"/>
        </w:rPr>
        <w:t>iệc v</w:t>
      </w:r>
      <w:r w:rsidR="001A02C6" w:rsidRPr="00F006A1">
        <w:rPr>
          <w:rFonts w:ascii="Times New Roman" w:eastAsia="Times New Roman" w:hAnsi="Times New Roman" w:cs="Times New Roman"/>
          <w:b/>
          <w:bCs/>
          <w:sz w:val="28"/>
          <w:szCs w:val="28"/>
          <w:lang w:val="nl-NL"/>
        </w:rPr>
        <w:t>ệ sinh</w:t>
      </w:r>
      <w:r w:rsidR="001C02D7">
        <w:rPr>
          <w:rFonts w:ascii="Times New Roman" w:eastAsia="Times New Roman" w:hAnsi="Times New Roman" w:cs="Times New Roman"/>
          <w:b/>
          <w:bCs/>
          <w:sz w:val="28"/>
          <w:szCs w:val="28"/>
          <w:lang w:val="nl-NL"/>
        </w:rPr>
        <w:t xml:space="preserve"> trong</w:t>
      </w:r>
      <w:r w:rsidR="001A02C6" w:rsidRPr="00F006A1">
        <w:rPr>
          <w:rFonts w:ascii="Times New Roman" w:eastAsia="Times New Roman" w:hAnsi="Times New Roman" w:cs="Times New Roman"/>
          <w:b/>
          <w:bCs/>
          <w:sz w:val="28"/>
          <w:szCs w:val="28"/>
          <w:lang w:val="nl-NL"/>
        </w:rPr>
        <w:t xml:space="preserve"> xây dựng được quy định như thế nào?</w:t>
      </w:r>
    </w:p>
    <w:p w:rsidR="001C02D7" w:rsidRDefault="001A02C6" w:rsidP="001A02C6">
      <w:pPr>
        <w:spacing w:before="90" w:after="90"/>
        <w:ind w:firstLine="567"/>
        <w:jc w:val="both"/>
        <w:rPr>
          <w:rFonts w:ascii="Times New Roman" w:eastAsia="Times New Roman" w:hAnsi="Times New Roman" w:cs="Times New Roman"/>
          <w:bCs/>
          <w:i/>
          <w:sz w:val="28"/>
          <w:szCs w:val="28"/>
          <w:lang w:val="nl-NL"/>
        </w:rPr>
      </w:pPr>
      <w:r w:rsidRPr="00285CE4">
        <w:rPr>
          <w:rFonts w:ascii="Times New Roman" w:eastAsia="Times New Roman" w:hAnsi="Times New Roman" w:cs="Times New Roman"/>
          <w:bCs/>
          <w:i/>
          <w:sz w:val="28"/>
          <w:szCs w:val="28"/>
          <w:lang w:val="nl-NL"/>
        </w:rPr>
        <w:t xml:space="preserve">Trả lời: </w:t>
      </w:r>
    </w:p>
    <w:p w:rsidR="001A02C6" w:rsidRPr="00285CE4" w:rsidRDefault="001A02C6" w:rsidP="001A02C6">
      <w:pPr>
        <w:spacing w:before="90" w:after="90"/>
        <w:ind w:firstLine="567"/>
        <w:jc w:val="both"/>
        <w:rPr>
          <w:rFonts w:ascii="Times New Roman" w:eastAsia="Times New Roman" w:hAnsi="Times New Roman" w:cs="Times New Roman"/>
          <w:i/>
          <w:sz w:val="28"/>
          <w:szCs w:val="28"/>
        </w:rPr>
      </w:pPr>
      <w:r w:rsidRPr="00285CE4">
        <w:rPr>
          <w:rFonts w:ascii="Times New Roman" w:eastAsia="Times New Roman" w:hAnsi="Times New Roman" w:cs="Times New Roman"/>
          <w:bCs/>
          <w:i/>
          <w:sz w:val="28"/>
          <w:szCs w:val="28"/>
          <w:lang w:val="nl-NL"/>
        </w:rPr>
        <w:t>Điều 17 Luật Phòng, chống bệnh truyền nhiễm quy định v</w:t>
      </w:r>
      <w:r w:rsidR="001C02D7">
        <w:rPr>
          <w:rFonts w:ascii="Times New Roman" w:eastAsia="Times New Roman" w:hAnsi="Times New Roman" w:cs="Times New Roman"/>
          <w:bCs/>
          <w:i/>
          <w:sz w:val="28"/>
          <w:szCs w:val="28"/>
          <w:lang w:val="nl-NL"/>
        </w:rPr>
        <w:t>ề</w:t>
      </w:r>
      <w:r w:rsidRPr="00285CE4">
        <w:rPr>
          <w:rFonts w:ascii="Times New Roman" w:eastAsia="Times New Roman" w:hAnsi="Times New Roman" w:cs="Times New Roman"/>
          <w:bCs/>
          <w:i/>
          <w:sz w:val="28"/>
          <w:szCs w:val="28"/>
          <w:lang w:val="nl-NL"/>
        </w:rPr>
        <w:t xml:space="preserve"> vệ sinh trong xây dựng, như sau: </w:t>
      </w:r>
    </w:p>
    <w:p w:rsidR="001A02C6" w:rsidRPr="00F006A1" w:rsidRDefault="001A02C6" w:rsidP="001A02C6">
      <w:pPr>
        <w:spacing w:before="90" w:after="90"/>
        <w:ind w:firstLine="567"/>
        <w:jc w:val="both"/>
        <w:rPr>
          <w:rFonts w:ascii="Times New Roman" w:eastAsia="Times New Roman" w:hAnsi="Times New Roman" w:cs="Times New Roman"/>
          <w:sz w:val="28"/>
          <w:szCs w:val="28"/>
        </w:rPr>
      </w:pPr>
      <w:r w:rsidRPr="00F006A1">
        <w:rPr>
          <w:rFonts w:ascii="Times New Roman" w:eastAsia="Times New Roman" w:hAnsi="Times New Roman" w:cs="Times New Roman"/>
          <w:sz w:val="28"/>
          <w:szCs w:val="28"/>
          <w:lang w:val="nl-NL"/>
        </w:rPr>
        <w:t>1. Công trình khi xây dựng phải tuân thủ các quy chuẩn kỹ thuật quốc gia về vệ sinh trong xây dựng theo quy định của Bộ trưởng Bộ Y tế.</w:t>
      </w:r>
    </w:p>
    <w:p w:rsidR="001A02C6" w:rsidRPr="00F006A1" w:rsidRDefault="001A02C6" w:rsidP="001A02C6">
      <w:pPr>
        <w:spacing w:before="90" w:after="90"/>
        <w:ind w:firstLine="567"/>
        <w:jc w:val="both"/>
        <w:rPr>
          <w:rFonts w:ascii="Times New Roman" w:eastAsia="Times New Roman" w:hAnsi="Times New Roman" w:cs="Times New Roman"/>
          <w:sz w:val="28"/>
          <w:szCs w:val="28"/>
        </w:rPr>
      </w:pPr>
      <w:r w:rsidRPr="00F006A1">
        <w:rPr>
          <w:rFonts w:ascii="Times New Roman" w:eastAsia="Times New Roman" w:hAnsi="Times New Roman" w:cs="Times New Roman"/>
          <w:sz w:val="28"/>
          <w:szCs w:val="28"/>
          <w:lang w:val="nl-NL"/>
        </w:rPr>
        <w:t>2. Dự án đầu tư xây dựng khu công nghiệp, khu đô thị, khu dân cư tập trung, cơ sở khám bệnh, chữa bệnh truyền nhiễm chỉ được xây dựng sau khi có thẩm định của cơ quan y tế có thẩm quyền về báo cáo đánh giá tác động sức khoẻ.</w:t>
      </w:r>
    </w:p>
    <w:p w:rsidR="001A02C6" w:rsidRPr="00F006A1" w:rsidRDefault="001A02C6" w:rsidP="001A02C6">
      <w:pPr>
        <w:spacing w:before="90" w:after="90"/>
        <w:ind w:firstLine="567"/>
        <w:jc w:val="both"/>
        <w:rPr>
          <w:rFonts w:ascii="Times New Roman" w:eastAsia="Times New Roman" w:hAnsi="Times New Roman" w:cs="Times New Roman"/>
          <w:sz w:val="28"/>
          <w:szCs w:val="28"/>
        </w:rPr>
      </w:pPr>
      <w:r w:rsidRPr="00F006A1">
        <w:rPr>
          <w:rFonts w:ascii="Times New Roman" w:eastAsia="Times New Roman" w:hAnsi="Times New Roman" w:cs="Times New Roman"/>
          <w:sz w:val="28"/>
          <w:szCs w:val="28"/>
          <w:lang w:val="nl-NL"/>
        </w:rPr>
        <w:t>3. Cơ sở khám bệnh, chữa bệnh truyền nhiễm, các cơ sở có nguy cơ làm lây truyền tác nhân gây bệnh truyền nhiễm phải có khoảng cách an toàn về môi trường đối với khu dân cư, khu bảo tồn thiên nhiên theo quy định của Bộ trưởng Bộ Y tế.</w:t>
      </w:r>
    </w:p>
    <w:p w:rsidR="001A02C6" w:rsidRPr="00F006A1" w:rsidRDefault="001A02C6" w:rsidP="001A02C6">
      <w:pPr>
        <w:spacing w:before="90" w:after="90"/>
        <w:ind w:firstLine="567"/>
        <w:jc w:val="both"/>
        <w:rPr>
          <w:rFonts w:ascii="Times New Roman" w:eastAsia="Times New Roman" w:hAnsi="Times New Roman" w:cs="Times New Roman"/>
          <w:sz w:val="28"/>
          <w:szCs w:val="28"/>
        </w:rPr>
      </w:pPr>
      <w:r w:rsidRPr="00F006A1">
        <w:rPr>
          <w:rFonts w:ascii="Times New Roman" w:eastAsia="Times New Roman" w:hAnsi="Times New Roman" w:cs="Times New Roman"/>
          <w:sz w:val="28"/>
          <w:szCs w:val="28"/>
          <w:lang w:val="nl-NL"/>
        </w:rPr>
        <w:t>4. Cơ quan, tổ chức, cá nhân có trách nhiệm tổ chức thực hiện việc bảo đảm vệ sinh trong xây dựng.</w:t>
      </w:r>
    </w:p>
    <w:p w:rsidR="001A02C6" w:rsidRPr="00F006A1" w:rsidRDefault="00614950" w:rsidP="001A02C6">
      <w:pPr>
        <w:spacing w:before="90" w:after="90"/>
        <w:ind w:firstLine="567"/>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lastRenderedPageBreak/>
        <w:t>6</w:t>
      </w:r>
      <w:r w:rsidR="001A02C6">
        <w:rPr>
          <w:rFonts w:ascii="Times New Roman" w:eastAsia="Times New Roman" w:hAnsi="Times New Roman" w:cs="Times New Roman"/>
          <w:b/>
          <w:bCs/>
          <w:sz w:val="28"/>
          <w:szCs w:val="28"/>
          <w:lang w:val="nl-NL"/>
        </w:rPr>
        <w:t>. Hỏi: V</w:t>
      </w:r>
      <w:r w:rsidR="001C02D7">
        <w:rPr>
          <w:rFonts w:ascii="Times New Roman" w:eastAsia="Times New Roman" w:hAnsi="Times New Roman" w:cs="Times New Roman"/>
          <w:b/>
          <w:bCs/>
          <w:sz w:val="28"/>
          <w:szCs w:val="28"/>
          <w:lang w:val="nl-NL"/>
        </w:rPr>
        <w:t>iệc v</w:t>
      </w:r>
      <w:r w:rsidR="001A02C6" w:rsidRPr="00F006A1">
        <w:rPr>
          <w:rFonts w:ascii="Times New Roman" w:eastAsia="Times New Roman" w:hAnsi="Times New Roman" w:cs="Times New Roman"/>
          <w:b/>
          <w:bCs/>
          <w:sz w:val="28"/>
          <w:szCs w:val="28"/>
          <w:lang w:val="nl-NL"/>
        </w:rPr>
        <w:t xml:space="preserve">ệ sinh </w:t>
      </w:r>
      <w:r w:rsidR="001C02D7">
        <w:rPr>
          <w:rFonts w:ascii="Times New Roman" w:eastAsia="Times New Roman" w:hAnsi="Times New Roman" w:cs="Times New Roman"/>
          <w:b/>
          <w:bCs/>
          <w:sz w:val="28"/>
          <w:szCs w:val="28"/>
          <w:lang w:val="nl-NL"/>
        </w:rPr>
        <w:t xml:space="preserve">trong </w:t>
      </w:r>
      <w:r w:rsidR="001A02C6" w:rsidRPr="00F006A1">
        <w:rPr>
          <w:rFonts w:ascii="Times New Roman" w:eastAsia="Times New Roman" w:hAnsi="Times New Roman" w:cs="Times New Roman"/>
          <w:b/>
          <w:bCs/>
          <w:sz w:val="28"/>
          <w:szCs w:val="28"/>
          <w:lang w:val="nl-NL"/>
        </w:rPr>
        <w:t xml:space="preserve">việc quàn, ướp, mai táng, di chuyển thi thể, hài cốt được quy định như thế nào? </w:t>
      </w:r>
    </w:p>
    <w:p w:rsidR="001C02D7" w:rsidRDefault="001A02C6" w:rsidP="001A02C6">
      <w:pPr>
        <w:spacing w:before="90" w:after="90"/>
        <w:ind w:firstLine="567"/>
        <w:jc w:val="both"/>
        <w:rPr>
          <w:rFonts w:ascii="Times New Roman" w:eastAsia="Times New Roman" w:hAnsi="Times New Roman" w:cs="Times New Roman"/>
          <w:bCs/>
          <w:i/>
          <w:sz w:val="28"/>
          <w:szCs w:val="28"/>
          <w:lang w:val="nl-NL"/>
        </w:rPr>
      </w:pPr>
      <w:r w:rsidRPr="00285CE4">
        <w:rPr>
          <w:rFonts w:ascii="Times New Roman" w:eastAsia="Times New Roman" w:hAnsi="Times New Roman" w:cs="Times New Roman"/>
          <w:bCs/>
          <w:i/>
          <w:sz w:val="28"/>
          <w:szCs w:val="28"/>
          <w:lang w:val="nl-NL"/>
        </w:rPr>
        <w:t xml:space="preserve">Trả lời: </w:t>
      </w:r>
    </w:p>
    <w:p w:rsidR="001A02C6" w:rsidRPr="00285CE4" w:rsidRDefault="001A02C6" w:rsidP="001A02C6">
      <w:pPr>
        <w:spacing w:before="90" w:after="90"/>
        <w:ind w:firstLine="567"/>
        <w:jc w:val="both"/>
        <w:rPr>
          <w:rFonts w:ascii="Times New Roman" w:eastAsia="Times New Roman" w:hAnsi="Times New Roman" w:cs="Times New Roman"/>
          <w:i/>
          <w:sz w:val="28"/>
          <w:szCs w:val="28"/>
        </w:rPr>
      </w:pPr>
      <w:r w:rsidRPr="00285CE4">
        <w:rPr>
          <w:rFonts w:ascii="Times New Roman" w:eastAsia="Times New Roman" w:hAnsi="Times New Roman" w:cs="Times New Roman"/>
          <w:bCs/>
          <w:i/>
          <w:sz w:val="28"/>
          <w:szCs w:val="28"/>
          <w:lang w:val="nl-NL"/>
        </w:rPr>
        <w:t>Điều 18 Luật Phòng, chống bệnh truyền nhiễm quy định v</w:t>
      </w:r>
      <w:r w:rsidR="001C02D7">
        <w:rPr>
          <w:rFonts w:ascii="Times New Roman" w:eastAsia="Times New Roman" w:hAnsi="Times New Roman" w:cs="Times New Roman"/>
          <w:bCs/>
          <w:i/>
          <w:sz w:val="28"/>
          <w:szCs w:val="28"/>
          <w:lang w:val="nl-NL"/>
        </w:rPr>
        <w:t>ề</w:t>
      </w:r>
      <w:r w:rsidRPr="00285CE4">
        <w:rPr>
          <w:rFonts w:ascii="Times New Roman" w:eastAsia="Times New Roman" w:hAnsi="Times New Roman" w:cs="Times New Roman"/>
          <w:bCs/>
          <w:i/>
          <w:sz w:val="28"/>
          <w:szCs w:val="28"/>
          <w:lang w:val="nl-NL"/>
        </w:rPr>
        <w:t xml:space="preserve"> vệ sinh trong việc quàn, ướp, mai táng, di chuyển thi thể, hài cốt, như sau: </w:t>
      </w:r>
    </w:p>
    <w:p w:rsidR="001A02C6" w:rsidRPr="00F006A1" w:rsidRDefault="001A02C6" w:rsidP="001A02C6">
      <w:pPr>
        <w:spacing w:before="90" w:after="90"/>
        <w:ind w:firstLine="567"/>
        <w:jc w:val="both"/>
        <w:rPr>
          <w:rFonts w:ascii="Times New Roman" w:eastAsia="Times New Roman" w:hAnsi="Times New Roman" w:cs="Times New Roman"/>
          <w:sz w:val="28"/>
          <w:szCs w:val="28"/>
        </w:rPr>
      </w:pPr>
      <w:r w:rsidRPr="00F006A1">
        <w:rPr>
          <w:rFonts w:ascii="Times New Roman" w:eastAsia="Times New Roman" w:hAnsi="Times New Roman" w:cs="Times New Roman"/>
          <w:sz w:val="28"/>
          <w:szCs w:val="28"/>
          <w:lang w:val="nl-NL"/>
        </w:rPr>
        <w:t xml:space="preserve">1. Người tử vong phải được tổ chức mai táng chậm nhất là 48 giờ sau khi chết, trừ trường hợp thi thể được bảo quản theo quy định của Bộ trưởng Bộ Y tế; đối với người mắc bệnh truyền nhiễm hoặc bị nghi ngờ mắc bệnh truyền nhiễm thuộc </w:t>
      </w:r>
      <w:r w:rsidRPr="00690D9F">
        <w:rPr>
          <w:rFonts w:ascii="Times New Roman" w:eastAsia="Times New Roman" w:hAnsi="Times New Roman" w:cs="Times New Roman"/>
          <w:sz w:val="28"/>
          <w:szCs w:val="28"/>
          <w:lang w:val="nl-NL"/>
        </w:rPr>
        <w:t>nhóm A</w:t>
      </w:r>
      <w:r w:rsidR="00690D9F">
        <w:rPr>
          <w:rFonts w:ascii="Times New Roman" w:eastAsia="Times New Roman" w:hAnsi="Times New Roman" w:cs="Times New Roman"/>
          <w:color w:val="FF0000"/>
          <w:sz w:val="28"/>
          <w:szCs w:val="28"/>
          <w:lang w:val="nl-NL"/>
        </w:rPr>
        <w:t xml:space="preserve"> </w:t>
      </w:r>
      <w:r w:rsidR="00690D9F" w:rsidRPr="000675CE">
        <w:rPr>
          <w:rFonts w:ascii="Times New Roman" w:hAnsi="Times New Roman" w:cs="Times New Roman"/>
          <w:i/>
          <w:color w:val="000000"/>
          <w:sz w:val="28"/>
          <w:szCs w:val="28"/>
          <w:lang w:val="nl-NL"/>
        </w:rPr>
        <w:t>(bại liệt; bệnh cúm A-H5N1; bệnh dịch hạch; bệnh đậu mùa; bệnh sốt xuất huyết do vi rút Ê - bô - la (Ebola), Lát-sa (Lassa) hoặc Mác-bớc (Marburg); bệnh sốt Tây sông Nin (Nile); bệnh sốt vàng; bệnh tả; bệnh viêm đường hô hấp cấp nặng do vi rút và các bệnh truyền nhiễm nguy hiểm mới phát sinh chưa rõ tác nhân gây bệnh)</w:t>
      </w:r>
      <w:r w:rsidRPr="00F006A1">
        <w:rPr>
          <w:rFonts w:ascii="Times New Roman" w:eastAsia="Times New Roman" w:hAnsi="Times New Roman" w:cs="Times New Roman"/>
          <w:sz w:val="28"/>
          <w:szCs w:val="28"/>
          <w:lang w:val="nl-NL"/>
        </w:rPr>
        <w:t xml:space="preserve"> tử vong thì thi thể phải được diệt khuẩn và tổ chức mai táng trong thời hạn 24 giờ.</w:t>
      </w:r>
    </w:p>
    <w:p w:rsidR="001A02C6" w:rsidRPr="00F006A1" w:rsidRDefault="001A02C6" w:rsidP="001A02C6">
      <w:pPr>
        <w:spacing w:before="90" w:after="90"/>
        <w:ind w:firstLine="567"/>
        <w:jc w:val="both"/>
        <w:rPr>
          <w:rFonts w:ascii="Times New Roman" w:eastAsia="Times New Roman" w:hAnsi="Times New Roman" w:cs="Times New Roman"/>
          <w:sz w:val="28"/>
          <w:szCs w:val="28"/>
        </w:rPr>
      </w:pPr>
      <w:r w:rsidRPr="00F006A1">
        <w:rPr>
          <w:rFonts w:ascii="Times New Roman" w:eastAsia="Times New Roman" w:hAnsi="Times New Roman" w:cs="Times New Roman"/>
          <w:sz w:val="28"/>
          <w:szCs w:val="28"/>
          <w:lang w:val="nl-NL"/>
        </w:rPr>
        <w:t>2. Việc bảo quản, quàn, ướp, mai táng, di chuyển thi thể, hài cốt thực hiện theo quy định của Bộ trưởng Bộ Y tế.</w:t>
      </w:r>
    </w:p>
    <w:p w:rsidR="001A02C6" w:rsidRPr="00F006A1" w:rsidRDefault="00614950" w:rsidP="001A02C6">
      <w:pPr>
        <w:spacing w:before="90" w:after="90"/>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b/>
          <w:sz w:val="28"/>
          <w:szCs w:val="28"/>
          <w:lang w:val="nl-NL"/>
        </w:rPr>
        <w:t>7</w:t>
      </w:r>
      <w:r w:rsidR="001A02C6" w:rsidRPr="00F006A1">
        <w:rPr>
          <w:rFonts w:ascii="Times New Roman" w:eastAsia="Times New Roman" w:hAnsi="Times New Roman" w:cs="Times New Roman"/>
          <w:b/>
          <w:sz w:val="28"/>
          <w:szCs w:val="28"/>
          <w:lang w:val="nl-NL"/>
        </w:rPr>
        <w:t>. Hỏi: Cơ quan, tổ chức, cá nhân có trách nhiệm gì trong</w:t>
      </w:r>
      <w:r w:rsidR="001A02C6" w:rsidRPr="00F006A1">
        <w:rPr>
          <w:rFonts w:ascii="Times New Roman" w:eastAsia="Times New Roman" w:hAnsi="Times New Roman" w:cs="Times New Roman"/>
          <w:b/>
          <w:bCs/>
          <w:sz w:val="28"/>
          <w:szCs w:val="28"/>
          <w:lang w:val="nl-NL"/>
        </w:rPr>
        <w:t xml:space="preserve"> vệ sinh phòng bệnh truyền nhiễm</w:t>
      </w:r>
      <w:r w:rsidR="001A02C6" w:rsidRPr="00CC6E2C">
        <w:rPr>
          <w:rFonts w:ascii="Times New Roman" w:eastAsia="Times New Roman" w:hAnsi="Times New Roman" w:cs="Times New Roman"/>
          <w:b/>
          <w:sz w:val="28"/>
          <w:szCs w:val="28"/>
          <w:lang w:val="nl-NL"/>
        </w:rPr>
        <w:t>?</w:t>
      </w:r>
      <w:r w:rsidR="001A02C6" w:rsidRPr="00F006A1">
        <w:rPr>
          <w:rFonts w:ascii="Times New Roman" w:eastAsia="Times New Roman" w:hAnsi="Times New Roman" w:cs="Times New Roman"/>
          <w:sz w:val="28"/>
          <w:szCs w:val="28"/>
          <w:lang w:val="nl-NL"/>
        </w:rPr>
        <w:t xml:space="preserve"> </w:t>
      </w:r>
    </w:p>
    <w:p w:rsidR="001C02D7" w:rsidRDefault="001A02C6" w:rsidP="001A02C6">
      <w:pPr>
        <w:spacing w:before="90" w:after="90"/>
        <w:ind w:firstLine="567"/>
        <w:jc w:val="both"/>
        <w:rPr>
          <w:rFonts w:ascii="Times New Roman" w:eastAsia="Times New Roman" w:hAnsi="Times New Roman" w:cs="Times New Roman"/>
          <w:bCs/>
          <w:i/>
          <w:sz w:val="28"/>
          <w:szCs w:val="28"/>
          <w:lang w:val="nl-NL"/>
        </w:rPr>
      </w:pPr>
      <w:r w:rsidRPr="00285CE4">
        <w:rPr>
          <w:rFonts w:ascii="Times New Roman" w:eastAsia="Times New Roman" w:hAnsi="Times New Roman" w:cs="Times New Roman"/>
          <w:bCs/>
          <w:i/>
          <w:sz w:val="28"/>
          <w:szCs w:val="28"/>
          <w:lang w:val="nl-NL"/>
        </w:rPr>
        <w:t xml:space="preserve">Trả lời: </w:t>
      </w:r>
    </w:p>
    <w:p w:rsidR="001A02C6" w:rsidRPr="00285CE4" w:rsidRDefault="001A02C6" w:rsidP="001A02C6">
      <w:pPr>
        <w:spacing w:before="90" w:after="90"/>
        <w:ind w:firstLine="567"/>
        <w:jc w:val="both"/>
        <w:rPr>
          <w:rFonts w:ascii="Times New Roman" w:eastAsia="Times New Roman" w:hAnsi="Times New Roman" w:cs="Times New Roman"/>
          <w:bCs/>
          <w:i/>
          <w:sz w:val="28"/>
          <w:szCs w:val="28"/>
          <w:lang w:val="nl-NL"/>
        </w:rPr>
      </w:pPr>
      <w:r w:rsidRPr="00285CE4">
        <w:rPr>
          <w:rFonts w:ascii="Times New Roman" w:eastAsia="Times New Roman" w:hAnsi="Times New Roman" w:cs="Times New Roman"/>
          <w:bCs/>
          <w:i/>
          <w:sz w:val="28"/>
          <w:szCs w:val="28"/>
          <w:lang w:val="nl-NL"/>
        </w:rPr>
        <w:t>Điều 19 Luật Phòng, chống bệnh truyền nhiễm quy định</w:t>
      </w:r>
      <w:r w:rsidR="00FF4B71" w:rsidRPr="00285CE4">
        <w:rPr>
          <w:rFonts w:ascii="Times New Roman" w:eastAsia="Times New Roman" w:hAnsi="Times New Roman" w:cs="Times New Roman"/>
          <w:bCs/>
          <w:i/>
          <w:sz w:val="28"/>
          <w:szCs w:val="28"/>
          <w:lang w:val="nl-NL"/>
        </w:rPr>
        <w:t xml:space="preserve"> </w:t>
      </w:r>
      <w:r w:rsidR="001C02D7">
        <w:rPr>
          <w:rFonts w:ascii="Times New Roman" w:eastAsia="Times New Roman" w:hAnsi="Times New Roman" w:cs="Times New Roman"/>
          <w:i/>
          <w:sz w:val="28"/>
          <w:szCs w:val="28"/>
          <w:lang w:val="nl-NL"/>
        </w:rPr>
        <w:t>trách nhiệm của c</w:t>
      </w:r>
      <w:r w:rsidR="00FF4B71" w:rsidRPr="00285CE4">
        <w:rPr>
          <w:rFonts w:ascii="Times New Roman" w:eastAsia="Times New Roman" w:hAnsi="Times New Roman" w:cs="Times New Roman"/>
          <w:i/>
          <w:sz w:val="28"/>
          <w:szCs w:val="28"/>
          <w:lang w:val="nl-NL"/>
        </w:rPr>
        <w:t xml:space="preserve">ơ quan, tổ chức, cá nhân trong </w:t>
      </w:r>
      <w:r w:rsidR="00FF4B71" w:rsidRPr="00285CE4">
        <w:rPr>
          <w:rFonts w:ascii="Times New Roman" w:eastAsia="Times New Roman" w:hAnsi="Times New Roman" w:cs="Times New Roman"/>
          <w:bCs/>
          <w:i/>
          <w:sz w:val="28"/>
          <w:szCs w:val="28"/>
          <w:lang w:val="nl-NL"/>
        </w:rPr>
        <w:t>phòng bệnh truyền nhiễm, như sau</w:t>
      </w:r>
      <w:r w:rsidRPr="00285CE4">
        <w:rPr>
          <w:rFonts w:ascii="Times New Roman" w:eastAsia="Times New Roman" w:hAnsi="Times New Roman" w:cs="Times New Roman"/>
          <w:bCs/>
          <w:i/>
          <w:sz w:val="28"/>
          <w:szCs w:val="28"/>
          <w:lang w:val="nl-NL"/>
        </w:rPr>
        <w:t xml:space="preserve">: </w:t>
      </w:r>
    </w:p>
    <w:p w:rsidR="001A02C6" w:rsidRPr="00F006A1" w:rsidRDefault="001A02C6" w:rsidP="001A02C6">
      <w:pPr>
        <w:spacing w:before="90" w:after="90"/>
        <w:ind w:firstLine="567"/>
        <w:jc w:val="both"/>
        <w:rPr>
          <w:rFonts w:ascii="Times New Roman" w:eastAsia="Times New Roman" w:hAnsi="Times New Roman" w:cs="Times New Roman"/>
          <w:sz w:val="28"/>
          <w:szCs w:val="28"/>
        </w:rPr>
      </w:pPr>
      <w:r w:rsidRPr="00F006A1">
        <w:rPr>
          <w:rFonts w:ascii="Times New Roman" w:eastAsia="Times New Roman" w:hAnsi="Times New Roman" w:cs="Times New Roman"/>
          <w:sz w:val="28"/>
          <w:szCs w:val="28"/>
          <w:lang w:val="nl-NL"/>
        </w:rPr>
        <w:t>1. Cơ quan, tổ chức, cá nhân phải thực hiện biện pháp bảo đảm về vệ sinh nơi ở, nơi công cộng, nơi sản xuất, kinh doanh, phương tiện giao thông, xử lý chất thải công nghiệp, sinh hoạt và các biện pháp bảo đảm khác về vệ sinh theo quy định của pháp luật có liên quan để không làm phát sinh, lây lan bệnh truyền nhiễm.</w:t>
      </w:r>
    </w:p>
    <w:p w:rsidR="001A02C6" w:rsidRDefault="001A02C6" w:rsidP="001A02C6">
      <w:pPr>
        <w:spacing w:before="90" w:after="90"/>
        <w:ind w:firstLine="567"/>
        <w:jc w:val="both"/>
        <w:rPr>
          <w:rFonts w:ascii="Times New Roman" w:eastAsia="Times New Roman" w:hAnsi="Times New Roman" w:cs="Times New Roman"/>
          <w:sz w:val="28"/>
          <w:szCs w:val="28"/>
          <w:lang w:val="nl-NL"/>
        </w:rPr>
      </w:pPr>
      <w:r w:rsidRPr="00F006A1">
        <w:rPr>
          <w:rFonts w:ascii="Times New Roman" w:eastAsia="Times New Roman" w:hAnsi="Times New Roman" w:cs="Times New Roman"/>
          <w:sz w:val="28"/>
          <w:szCs w:val="28"/>
          <w:lang w:val="nl-NL"/>
        </w:rPr>
        <w:t>2. Mọi người có trách nhiệm thực hiện vệ sinh cá nhân để phòng bệnh truyền nhiễm.</w:t>
      </w:r>
    </w:p>
    <w:p w:rsidR="001A02C6" w:rsidRPr="00BB66BB" w:rsidRDefault="00614950" w:rsidP="001A02C6">
      <w:pPr>
        <w:spacing w:before="90" w:after="90"/>
        <w:ind w:firstLine="567"/>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lang w:val="nl-NL"/>
        </w:rPr>
        <w:t>8</w:t>
      </w:r>
      <w:r w:rsidR="001A02C6" w:rsidRPr="00BB66BB">
        <w:rPr>
          <w:rFonts w:ascii="Times New Roman" w:eastAsia="Times New Roman" w:hAnsi="Times New Roman" w:cs="Times New Roman"/>
          <w:b/>
          <w:bCs/>
          <w:kern w:val="36"/>
          <w:sz w:val="28"/>
          <w:szCs w:val="28"/>
          <w:lang w:val="nl-NL"/>
        </w:rPr>
        <w:t xml:space="preserve">. Hỏi: </w:t>
      </w:r>
      <w:r w:rsidR="000675CE">
        <w:rPr>
          <w:rFonts w:ascii="Times New Roman" w:eastAsia="Times New Roman" w:hAnsi="Times New Roman" w:cs="Times New Roman"/>
          <w:b/>
          <w:bCs/>
          <w:kern w:val="36"/>
          <w:sz w:val="28"/>
          <w:szCs w:val="28"/>
          <w:lang w:val="nl-NL"/>
        </w:rPr>
        <w:t>Việc g</w:t>
      </w:r>
      <w:r w:rsidR="001A02C6" w:rsidRPr="00BB66BB">
        <w:rPr>
          <w:rFonts w:ascii="Times New Roman" w:eastAsia="Times New Roman" w:hAnsi="Times New Roman" w:cs="Times New Roman"/>
          <w:b/>
          <w:bCs/>
          <w:sz w:val="28"/>
          <w:szCs w:val="28"/>
          <w:lang w:val="nl-NL"/>
        </w:rPr>
        <w:t>iám sát bệnh truyền nhiễm bao gồm những hoạt động</w:t>
      </w:r>
      <w:r w:rsidR="001C02D7">
        <w:rPr>
          <w:rFonts w:ascii="Times New Roman" w:eastAsia="Times New Roman" w:hAnsi="Times New Roman" w:cs="Times New Roman"/>
          <w:b/>
          <w:bCs/>
          <w:sz w:val="28"/>
          <w:szCs w:val="28"/>
          <w:lang w:val="nl-NL"/>
        </w:rPr>
        <w:t xml:space="preserve"> và</w:t>
      </w:r>
      <w:r w:rsidR="001A02C6" w:rsidRPr="00BB66BB">
        <w:rPr>
          <w:rFonts w:ascii="Times New Roman" w:eastAsia="Times New Roman" w:hAnsi="Times New Roman" w:cs="Times New Roman"/>
          <w:b/>
          <w:bCs/>
          <w:sz w:val="28"/>
          <w:szCs w:val="28"/>
          <w:lang w:val="nl-NL"/>
        </w:rPr>
        <w:t xml:space="preserve"> nội dung gì? </w:t>
      </w:r>
    </w:p>
    <w:p w:rsidR="001A02C6" w:rsidRPr="00285CE4" w:rsidRDefault="001A02C6" w:rsidP="001A02C6">
      <w:pPr>
        <w:spacing w:before="90" w:after="90"/>
        <w:ind w:firstLine="567"/>
        <w:jc w:val="both"/>
        <w:rPr>
          <w:rFonts w:ascii="Times New Roman" w:eastAsia="Times New Roman" w:hAnsi="Times New Roman" w:cs="Times New Roman"/>
          <w:bCs/>
          <w:i/>
          <w:sz w:val="28"/>
          <w:szCs w:val="28"/>
          <w:lang w:val="nl-NL"/>
        </w:rPr>
      </w:pPr>
      <w:r w:rsidRPr="00285CE4">
        <w:rPr>
          <w:rFonts w:ascii="Times New Roman" w:eastAsia="Times New Roman" w:hAnsi="Times New Roman" w:cs="Times New Roman"/>
          <w:bCs/>
          <w:i/>
          <w:sz w:val="28"/>
          <w:szCs w:val="28"/>
          <w:lang w:val="nl-NL"/>
        </w:rPr>
        <w:t xml:space="preserve">Trả lời: </w:t>
      </w:r>
    </w:p>
    <w:p w:rsidR="001A02C6" w:rsidRPr="00285CE4" w:rsidRDefault="001A02C6" w:rsidP="001A02C6">
      <w:pPr>
        <w:spacing w:before="90" w:after="90"/>
        <w:ind w:firstLine="567"/>
        <w:jc w:val="both"/>
        <w:rPr>
          <w:rFonts w:ascii="Times New Roman" w:eastAsia="Times New Roman" w:hAnsi="Times New Roman" w:cs="Times New Roman"/>
          <w:i/>
          <w:sz w:val="28"/>
          <w:szCs w:val="28"/>
        </w:rPr>
      </w:pPr>
      <w:r w:rsidRPr="00285CE4">
        <w:rPr>
          <w:rFonts w:ascii="Times New Roman" w:eastAsia="Times New Roman" w:hAnsi="Times New Roman" w:cs="Times New Roman"/>
          <w:bCs/>
          <w:i/>
          <w:sz w:val="28"/>
          <w:szCs w:val="28"/>
          <w:lang w:val="nl-NL"/>
        </w:rPr>
        <w:t>* Điều 20 Luật Phòng, chống bệnh truyền nhiễm quy định các hoạt động giám sát bệnh truyền nhiễm, gồm:</w:t>
      </w:r>
    </w:p>
    <w:p w:rsidR="001A02C6" w:rsidRPr="00F006A1" w:rsidRDefault="001A02C6" w:rsidP="001A02C6">
      <w:pPr>
        <w:spacing w:before="90" w:after="90"/>
        <w:ind w:firstLine="567"/>
        <w:jc w:val="both"/>
        <w:rPr>
          <w:rFonts w:ascii="Times New Roman" w:eastAsia="Times New Roman" w:hAnsi="Times New Roman" w:cs="Times New Roman"/>
          <w:sz w:val="28"/>
          <w:szCs w:val="28"/>
        </w:rPr>
      </w:pPr>
      <w:r w:rsidRPr="00F006A1">
        <w:rPr>
          <w:rFonts w:ascii="Times New Roman" w:eastAsia="Times New Roman" w:hAnsi="Times New Roman" w:cs="Times New Roman"/>
          <w:sz w:val="28"/>
          <w:szCs w:val="28"/>
          <w:lang w:val="nl-NL"/>
        </w:rPr>
        <w:t>1. Giám sát các trường hợp mắc bệnh, bị nghi ngờ mắc bệnh và mang mầm bệnh truyền nhiễm.</w:t>
      </w:r>
    </w:p>
    <w:p w:rsidR="001A02C6" w:rsidRPr="00F006A1" w:rsidRDefault="001A02C6" w:rsidP="001A02C6">
      <w:pPr>
        <w:spacing w:before="90" w:after="90"/>
        <w:ind w:firstLine="567"/>
        <w:jc w:val="both"/>
        <w:rPr>
          <w:rFonts w:ascii="Times New Roman" w:eastAsia="Times New Roman" w:hAnsi="Times New Roman" w:cs="Times New Roman"/>
          <w:sz w:val="28"/>
          <w:szCs w:val="28"/>
        </w:rPr>
      </w:pPr>
      <w:r w:rsidRPr="00F006A1">
        <w:rPr>
          <w:rFonts w:ascii="Times New Roman" w:eastAsia="Times New Roman" w:hAnsi="Times New Roman" w:cs="Times New Roman"/>
          <w:sz w:val="28"/>
          <w:szCs w:val="28"/>
          <w:lang w:val="nl-NL"/>
        </w:rPr>
        <w:t>2. Giám sát tác nhân gây bệnh truyền nhiễm.</w:t>
      </w:r>
    </w:p>
    <w:p w:rsidR="001A02C6" w:rsidRPr="00F006A1" w:rsidRDefault="001A02C6" w:rsidP="001A02C6">
      <w:pPr>
        <w:spacing w:before="90" w:after="90"/>
        <w:ind w:firstLine="567"/>
        <w:jc w:val="both"/>
        <w:rPr>
          <w:rFonts w:ascii="Times New Roman" w:eastAsia="Times New Roman" w:hAnsi="Times New Roman" w:cs="Times New Roman"/>
          <w:sz w:val="28"/>
          <w:szCs w:val="28"/>
        </w:rPr>
      </w:pPr>
      <w:r w:rsidRPr="00F006A1">
        <w:rPr>
          <w:rFonts w:ascii="Times New Roman" w:eastAsia="Times New Roman" w:hAnsi="Times New Roman" w:cs="Times New Roman"/>
          <w:sz w:val="28"/>
          <w:szCs w:val="28"/>
          <w:lang w:val="nl-NL"/>
        </w:rPr>
        <w:t>3. Giám sát trung gian truyền bệnh.</w:t>
      </w:r>
    </w:p>
    <w:p w:rsidR="001A02C6" w:rsidRPr="00285CE4" w:rsidRDefault="001A02C6" w:rsidP="001A02C6">
      <w:pPr>
        <w:spacing w:before="90" w:after="90"/>
        <w:ind w:firstLine="567"/>
        <w:jc w:val="both"/>
        <w:rPr>
          <w:rFonts w:ascii="Times New Roman" w:eastAsia="Times New Roman" w:hAnsi="Times New Roman" w:cs="Times New Roman"/>
          <w:i/>
          <w:sz w:val="28"/>
          <w:szCs w:val="28"/>
        </w:rPr>
      </w:pPr>
      <w:r w:rsidRPr="00285CE4">
        <w:rPr>
          <w:rFonts w:ascii="Times New Roman" w:eastAsia="Times New Roman" w:hAnsi="Times New Roman" w:cs="Times New Roman"/>
          <w:bCs/>
          <w:i/>
          <w:sz w:val="28"/>
          <w:szCs w:val="28"/>
          <w:lang w:val="nl-NL"/>
        </w:rPr>
        <w:t xml:space="preserve">*  Điều 21 Luật Phòng, chống bệnh truyền nhiễm quy định các nội dung giám sát bệnh truyền nhiễm, gồm: </w:t>
      </w:r>
    </w:p>
    <w:p w:rsidR="001A02C6" w:rsidRPr="00F006A1" w:rsidRDefault="001A02C6" w:rsidP="001A02C6">
      <w:pPr>
        <w:spacing w:before="90" w:after="90"/>
        <w:ind w:firstLine="567"/>
        <w:jc w:val="both"/>
        <w:rPr>
          <w:rFonts w:ascii="Times New Roman" w:eastAsia="Times New Roman" w:hAnsi="Times New Roman" w:cs="Times New Roman"/>
          <w:sz w:val="28"/>
          <w:szCs w:val="28"/>
        </w:rPr>
      </w:pPr>
      <w:r w:rsidRPr="00F006A1">
        <w:rPr>
          <w:rFonts w:ascii="Times New Roman" w:eastAsia="Times New Roman" w:hAnsi="Times New Roman" w:cs="Times New Roman"/>
          <w:sz w:val="28"/>
          <w:szCs w:val="28"/>
          <w:lang w:val="nl-NL"/>
        </w:rPr>
        <w:t>1. Giám sát các trường hợp mắc bệnh, bị nghi ngờ mắc bệnh và mang mầm bệnh truyền nhiễm bao gồm thông tin về địa điểm, thời gian, các trường hợp mắc bệnh, tử vong; tình trạng bệnh; tình trạng miễn dịch; đặc điểm chủ yếu về dân số và các thông tin cần thiết khác.</w:t>
      </w:r>
    </w:p>
    <w:p w:rsidR="001A02C6" w:rsidRPr="00F006A1" w:rsidRDefault="001A02C6" w:rsidP="001A02C6">
      <w:pPr>
        <w:spacing w:before="90" w:after="90"/>
        <w:ind w:firstLine="567"/>
        <w:jc w:val="both"/>
        <w:rPr>
          <w:rFonts w:ascii="Times New Roman" w:eastAsia="Times New Roman" w:hAnsi="Times New Roman" w:cs="Times New Roman"/>
          <w:sz w:val="28"/>
          <w:szCs w:val="28"/>
        </w:rPr>
      </w:pPr>
      <w:r w:rsidRPr="00F006A1">
        <w:rPr>
          <w:rFonts w:ascii="Times New Roman" w:eastAsia="Times New Roman" w:hAnsi="Times New Roman" w:cs="Times New Roman"/>
          <w:sz w:val="28"/>
          <w:szCs w:val="28"/>
          <w:lang w:val="nl-NL"/>
        </w:rPr>
        <w:lastRenderedPageBreak/>
        <w:t>Trong trường hợp cần thiết, cơ quan y tế có thẩm quyền được lấy mẫu xét nghiệm ở người bị nghi ngờ mắc bệnh truyền nhiễm để giám sát.</w:t>
      </w:r>
    </w:p>
    <w:p w:rsidR="001A02C6" w:rsidRPr="00F006A1" w:rsidRDefault="001A02C6" w:rsidP="001A02C6">
      <w:pPr>
        <w:spacing w:before="90" w:after="90"/>
        <w:ind w:firstLine="567"/>
        <w:jc w:val="both"/>
        <w:rPr>
          <w:rFonts w:ascii="Times New Roman" w:eastAsia="Times New Roman" w:hAnsi="Times New Roman" w:cs="Times New Roman"/>
          <w:sz w:val="28"/>
          <w:szCs w:val="28"/>
        </w:rPr>
      </w:pPr>
      <w:r w:rsidRPr="00F006A1">
        <w:rPr>
          <w:rFonts w:ascii="Times New Roman" w:eastAsia="Times New Roman" w:hAnsi="Times New Roman" w:cs="Times New Roman"/>
          <w:sz w:val="28"/>
          <w:szCs w:val="28"/>
          <w:lang w:val="nl-NL"/>
        </w:rPr>
        <w:t>2. Giám sát tác nhân gây bệnh truyền nhiễm bao gồm các thông tin liên quan về chủng loại, đặc tính sinh học và phương thức lây truyền từ nguồn truyền nhiễm.</w:t>
      </w:r>
    </w:p>
    <w:p w:rsidR="001A02C6" w:rsidRPr="00F006A1" w:rsidRDefault="001A02C6" w:rsidP="001A02C6">
      <w:pPr>
        <w:spacing w:before="90" w:after="90"/>
        <w:ind w:firstLine="567"/>
        <w:jc w:val="both"/>
        <w:rPr>
          <w:rFonts w:ascii="Times New Roman" w:eastAsia="Times New Roman" w:hAnsi="Times New Roman" w:cs="Times New Roman"/>
          <w:sz w:val="28"/>
          <w:szCs w:val="28"/>
        </w:rPr>
      </w:pPr>
      <w:r w:rsidRPr="00F006A1">
        <w:rPr>
          <w:rFonts w:ascii="Times New Roman" w:eastAsia="Times New Roman" w:hAnsi="Times New Roman" w:cs="Times New Roman"/>
          <w:sz w:val="28"/>
          <w:szCs w:val="28"/>
          <w:lang w:val="nl-NL"/>
        </w:rPr>
        <w:t>3. Giám sát trung gian truyền bệnh bao gồm các thông tin liên quan đến số lượng, mật độ, thành phần và mức độ nhiễm tác nhân gây bệnh truyền nhiễm của trung gian truyền bệnh.</w:t>
      </w:r>
    </w:p>
    <w:p w:rsidR="001A02C6" w:rsidRPr="00F006A1" w:rsidRDefault="00614950" w:rsidP="001A02C6">
      <w:pPr>
        <w:spacing w:before="90" w:after="90"/>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nl-NL"/>
        </w:rPr>
        <w:t>9</w:t>
      </w:r>
      <w:r w:rsidR="001A02C6" w:rsidRPr="00F006A1">
        <w:rPr>
          <w:rFonts w:ascii="Times New Roman" w:eastAsia="Times New Roman" w:hAnsi="Times New Roman" w:cs="Times New Roman"/>
          <w:b/>
          <w:bCs/>
          <w:sz w:val="28"/>
          <w:szCs w:val="28"/>
          <w:lang w:val="nl-NL"/>
        </w:rPr>
        <w:t xml:space="preserve">. Hỏi: </w:t>
      </w:r>
      <w:r w:rsidR="001A02C6">
        <w:rPr>
          <w:rFonts w:ascii="Times New Roman" w:eastAsia="Times New Roman" w:hAnsi="Times New Roman" w:cs="Times New Roman"/>
          <w:b/>
          <w:bCs/>
          <w:sz w:val="28"/>
          <w:szCs w:val="28"/>
          <w:lang w:val="nl-NL"/>
        </w:rPr>
        <w:t>Cơ quan, tổ chức nào có t</w:t>
      </w:r>
      <w:r w:rsidR="001A02C6" w:rsidRPr="00F006A1">
        <w:rPr>
          <w:rFonts w:ascii="Times New Roman" w:eastAsia="Times New Roman" w:hAnsi="Times New Roman" w:cs="Times New Roman"/>
          <w:b/>
          <w:bCs/>
          <w:sz w:val="28"/>
          <w:szCs w:val="28"/>
          <w:lang w:val="nl-NL"/>
        </w:rPr>
        <w:t>rách nhiệm giám sát bệnh truyền nhiễm</w:t>
      </w:r>
      <w:r w:rsidR="001A02C6">
        <w:rPr>
          <w:rFonts w:ascii="Times New Roman" w:eastAsia="Times New Roman" w:hAnsi="Times New Roman" w:cs="Times New Roman"/>
          <w:b/>
          <w:bCs/>
          <w:sz w:val="28"/>
          <w:szCs w:val="28"/>
          <w:lang w:val="nl-NL"/>
        </w:rPr>
        <w:t xml:space="preserve">? </w:t>
      </w:r>
    </w:p>
    <w:p w:rsidR="001C02D7" w:rsidRDefault="001A02C6" w:rsidP="001A02C6">
      <w:pPr>
        <w:spacing w:before="90" w:after="90"/>
        <w:ind w:firstLine="567"/>
        <w:jc w:val="both"/>
        <w:rPr>
          <w:rFonts w:ascii="Times New Roman" w:eastAsia="Times New Roman" w:hAnsi="Times New Roman" w:cs="Times New Roman"/>
          <w:bCs/>
          <w:i/>
          <w:sz w:val="28"/>
          <w:szCs w:val="28"/>
          <w:lang w:val="nl-NL"/>
        </w:rPr>
      </w:pPr>
      <w:r w:rsidRPr="00285CE4">
        <w:rPr>
          <w:rFonts w:ascii="Times New Roman" w:eastAsia="Times New Roman" w:hAnsi="Times New Roman" w:cs="Times New Roman"/>
          <w:bCs/>
          <w:i/>
          <w:sz w:val="28"/>
          <w:szCs w:val="28"/>
          <w:lang w:val="nl-NL"/>
        </w:rPr>
        <w:t xml:space="preserve">Trả lời: </w:t>
      </w:r>
    </w:p>
    <w:p w:rsidR="001A02C6" w:rsidRPr="00285CE4" w:rsidRDefault="001A02C6" w:rsidP="001A02C6">
      <w:pPr>
        <w:spacing w:before="90" w:after="90"/>
        <w:ind w:firstLine="567"/>
        <w:jc w:val="both"/>
        <w:rPr>
          <w:rFonts w:ascii="Times New Roman" w:eastAsia="Times New Roman" w:hAnsi="Times New Roman" w:cs="Times New Roman"/>
          <w:bCs/>
          <w:i/>
          <w:sz w:val="28"/>
          <w:szCs w:val="28"/>
          <w:lang w:val="nl-NL"/>
        </w:rPr>
      </w:pPr>
      <w:r w:rsidRPr="00285CE4">
        <w:rPr>
          <w:rFonts w:ascii="Times New Roman" w:eastAsia="Times New Roman" w:hAnsi="Times New Roman" w:cs="Times New Roman"/>
          <w:bCs/>
          <w:i/>
          <w:sz w:val="28"/>
          <w:szCs w:val="28"/>
          <w:lang w:val="nl-NL"/>
        </w:rPr>
        <w:t xml:space="preserve">Điều 23 Luật Phòng, chống bệnh truyền nhiễm quy định về trách nhiệm giám sát bệnh truyền nhiễm, như sau: </w:t>
      </w:r>
    </w:p>
    <w:p w:rsidR="001A02C6" w:rsidRPr="00F006A1" w:rsidRDefault="001A02C6" w:rsidP="001A02C6">
      <w:pPr>
        <w:spacing w:before="90" w:after="90"/>
        <w:ind w:firstLine="567"/>
        <w:jc w:val="both"/>
        <w:rPr>
          <w:rFonts w:ascii="Times New Roman" w:eastAsia="Times New Roman" w:hAnsi="Times New Roman" w:cs="Times New Roman"/>
          <w:sz w:val="28"/>
          <w:szCs w:val="28"/>
        </w:rPr>
      </w:pPr>
      <w:r w:rsidRPr="00F006A1">
        <w:rPr>
          <w:rFonts w:ascii="Times New Roman" w:eastAsia="Times New Roman" w:hAnsi="Times New Roman" w:cs="Times New Roman"/>
          <w:sz w:val="28"/>
          <w:szCs w:val="28"/>
          <w:lang w:val="nl-NL"/>
        </w:rPr>
        <w:t>1. Uỷ ban nhân dân các cấp chỉ đạo, tổ chức thực hiện giám sát bệnh truyền nhiễm tại địa phương.</w:t>
      </w:r>
    </w:p>
    <w:p w:rsidR="001A02C6" w:rsidRPr="00F006A1" w:rsidRDefault="001A02C6" w:rsidP="001A02C6">
      <w:pPr>
        <w:spacing w:before="90" w:after="90"/>
        <w:ind w:firstLine="567"/>
        <w:jc w:val="both"/>
        <w:rPr>
          <w:rFonts w:ascii="Times New Roman" w:eastAsia="Times New Roman" w:hAnsi="Times New Roman" w:cs="Times New Roman"/>
          <w:sz w:val="28"/>
          <w:szCs w:val="28"/>
        </w:rPr>
      </w:pPr>
      <w:r w:rsidRPr="00F006A1">
        <w:rPr>
          <w:rFonts w:ascii="Times New Roman" w:eastAsia="Times New Roman" w:hAnsi="Times New Roman" w:cs="Times New Roman"/>
          <w:sz w:val="28"/>
          <w:szCs w:val="28"/>
          <w:lang w:val="nl-NL"/>
        </w:rPr>
        <w:t>2. Cơ quan nhà nước có thẩm quyền về y tế có trách nhiệm giúp Uỷ ban nhân dân cùng cấp trong việc chỉ đạo các cơ sở y tế giám sát bệnh truyền nhiễm.</w:t>
      </w:r>
    </w:p>
    <w:p w:rsidR="001A02C6" w:rsidRPr="00F006A1" w:rsidRDefault="001A02C6" w:rsidP="001A02C6">
      <w:pPr>
        <w:spacing w:before="90" w:after="90"/>
        <w:ind w:firstLine="567"/>
        <w:jc w:val="both"/>
        <w:rPr>
          <w:rFonts w:ascii="Times New Roman" w:eastAsia="Times New Roman" w:hAnsi="Times New Roman" w:cs="Times New Roman"/>
          <w:sz w:val="28"/>
          <w:szCs w:val="28"/>
        </w:rPr>
      </w:pPr>
      <w:r w:rsidRPr="00F006A1">
        <w:rPr>
          <w:rFonts w:ascii="Times New Roman" w:eastAsia="Times New Roman" w:hAnsi="Times New Roman" w:cs="Times New Roman"/>
          <w:sz w:val="28"/>
          <w:szCs w:val="28"/>
          <w:lang w:val="nl-NL"/>
        </w:rPr>
        <w:t>3. Cơ sở y tế có trách nhiệm thực hiện hoạt động giám sát bệnh truyền nhiễm. Khi phát hiện môi trường có tác nhân gây bệnh truyền nhiễm thuộc nhóm A, người mắc bệnh truyền nhiễm thuộc nhóm A</w:t>
      </w:r>
      <w:r w:rsidR="00690D9F">
        <w:rPr>
          <w:rFonts w:ascii="Times New Roman" w:eastAsia="Times New Roman" w:hAnsi="Times New Roman" w:cs="Times New Roman"/>
          <w:sz w:val="28"/>
          <w:szCs w:val="28"/>
          <w:lang w:val="nl-NL"/>
        </w:rPr>
        <w:t xml:space="preserve">, </w:t>
      </w:r>
      <w:r w:rsidRPr="00F006A1">
        <w:rPr>
          <w:rFonts w:ascii="Times New Roman" w:eastAsia="Times New Roman" w:hAnsi="Times New Roman" w:cs="Times New Roman"/>
          <w:sz w:val="28"/>
          <w:szCs w:val="28"/>
          <w:lang w:val="nl-NL"/>
        </w:rPr>
        <w:t>người bị nghi ngờ mắc bệnh truyền nhiễm thuộc nhóm A, người mang mầm bệnh truyền nhiễm thuộc nhóm A, cơ sở y tế phải thông báo cho cơ quan nhà nước có thẩm quyền về y tế, triển khai vệ sinh, khử trùng, tẩy uế và các biện pháp phòng, chống bệnh truyền nhiễm khác.</w:t>
      </w:r>
    </w:p>
    <w:p w:rsidR="001A02C6" w:rsidRPr="00F006A1" w:rsidRDefault="001A02C6" w:rsidP="001A02C6">
      <w:pPr>
        <w:spacing w:before="90" w:after="90"/>
        <w:ind w:firstLine="567"/>
        <w:jc w:val="both"/>
        <w:rPr>
          <w:rFonts w:ascii="Times New Roman" w:eastAsia="Times New Roman" w:hAnsi="Times New Roman" w:cs="Times New Roman"/>
          <w:sz w:val="28"/>
          <w:szCs w:val="28"/>
        </w:rPr>
      </w:pPr>
      <w:r w:rsidRPr="00F006A1">
        <w:rPr>
          <w:rFonts w:ascii="Times New Roman" w:eastAsia="Times New Roman" w:hAnsi="Times New Roman" w:cs="Times New Roman"/>
          <w:sz w:val="28"/>
          <w:szCs w:val="28"/>
          <w:lang w:val="nl-NL"/>
        </w:rPr>
        <w:t>4. Cơ quan, tổ chức, cá nhân khi phát hiện bệnh hoặc dấu hiệu bệnh truyền nhiễm có trách nhiệm thông báo cho Ủy ban nhân dân, cơ quan chuyên môn y tế hoặc cơ sở y tế nơi gần nhất.</w:t>
      </w:r>
    </w:p>
    <w:p w:rsidR="001A02C6" w:rsidRPr="00F006A1" w:rsidRDefault="001A02C6" w:rsidP="001A02C6">
      <w:pPr>
        <w:spacing w:before="90" w:after="90"/>
        <w:ind w:firstLine="567"/>
        <w:jc w:val="both"/>
        <w:rPr>
          <w:rFonts w:ascii="Times New Roman" w:eastAsia="Times New Roman" w:hAnsi="Times New Roman" w:cs="Times New Roman"/>
          <w:sz w:val="28"/>
          <w:szCs w:val="28"/>
        </w:rPr>
      </w:pPr>
      <w:r w:rsidRPr="00F006A1">
        <w:rPr>
          <w:rFonts w:ascii="Times New Roman" w:eastAsia="Times New Roman" w:hAnsi="Times New Roman" w:cs="Times New Roman"/>
          <w:sz w:val="28"/>
          <w:szCs w:val="28"/>
          <w:lang w:val="nl-NL"/>
        </w:rPr>
        <w:t>5. Trong quá trình thực hiện giám sát bệnh truyền nhiễm, cơ sở xét nghiệm có trách nhiệm thực hiện việc xét nghiệm theo yêu cầu của cơ quan y tế có thẩm quyền.</w:t>
      </w:r>
    </w:p>
    <w:p w:rsidR="001A02C6" w:rsidRPr="00F006A1" w:rsidRDefault="001A02C6" w:rsidP="001A02C6">
      <w:pPr>
        <w:spacing w:before="90" w:after="90"/>
        <w:ind w:firstLine="567"/>
        <w:jc w:val="both"/>
        <w:rPr>
          <w:rFonts w:ascii="Times New Roman" w:eastAsia="Times New Roman" w:hAnsi="Times New Roman" w:cs="Times New Roman"/>
          <w:sz w:val="28"/>
          <w:szCs w:val="28"/>
        </w:rPr>
      </w:pPr>
      <w:r w:rsidRPr="00F006A1">
        <w:rPr>
          <w:rFonts w:ascii="Times New Roman" w:eastAsia="Times New Roman" w:hAnsi="Times New Roman" w:cs="Times New Roman"/>
          <w:sz w:val="28"/>
          <w:szCs w:val="28"/>
          <w:lang w:val="nl-NL"/>
        </w:rPr>
        <w:t>6. Bộ trưởng Bộ Y tế ban hành quy định chuyên môn kỹ thuật trong giám sát bệnh truyền nhiễm.</w:t>
      </w:r>
    </w:p>
    <w:p w:rsidR="001A02C6" w:rsidRPr="00F006A1" w:rsidRDefault="001A02C6" w:rsidP="001A02C6">
      <w:pPr>
        <w:spacing w:before="90" w:after="90"/>
        <w:ind w:firstLine="567"/>
        <w:jc w:val="both"/>
        <w:rPr>
          <w:rFonts w:ascii="Times New Roman" w:eastAsia="Times New Roman" w:hAnsi="Times New Roman" w:cs="Times New Roman"/>
          <w:sz w:val="28"/>
          <w:szCs w:val="28"/>
        </w:rPr>
      </w:pPr>
      <w:r w:rsidRPr="00F006A1">
        <w:rPr>
          <w:rFonts w:ascii="Times New Roman" w:eastAsia="Times New Roman" w:hAnsi="Times New Roman" w:cs="Times New Roman"/>
          <w:sz w:val="28"/>
          <w:szCs w:val="28"/>
          <w:lang w:val="nl-NL"/>
        </w:rPr>
        <w:t>7. Bộ Nông nghiệp và Phát triển nông thôn, Bộ Tài nguyên và Môi trường và các bộ, cơ quan ngang bộ khác khi thực hiện nhiệm vụ, quyền hạn thuộc phạm vi quản lý nhà nước của mình, nếu phát hiện tác nhân gây bệnh truyền nhiễm thì có trách nhiệm phối hợp với Bộ Y tế trong hoạt động giám sát.</w:t>
      </w:r>
    </w:p>
    <w:p w:rsidR="00614950" w:rsidRDefault="00614950" w:rsidP="00614950">
      <w:pPr>
        <w:spacing w:before="90" w:after="90"/>
        <w:ind w:firstLine="567"/>
        <w:jc w:val="both"/>
        <w:rPr>
          <w:rFonts w:ascii="Times New Roman" w:eastAsia="Times New Roman" w:hAnsi="Times New Roman" w:cs="Times New Roman"/>
          <w:b/>
          <w:bCs/>
          <w:sz w:val="28"/>
          <w:szCs w:val="28"/>
          <w:lang w:val="nl-NL"/>
        </w:rPr>
      </w:pPr>
      <w:r w:rsidRPr="00614950">
        <w:rPr>
          <w:rFonts w:ascii="Times New Roman" w:eastAsia="Times New Roman" w:hAnsi="Times New Roman" w:cs="Times New Roman"/>
          <w:b/>
          <w:sz w:val="28"/>
          <w:szCs w:val="28"/>
        </w:rPr>
        <w:t>10</w:t>
      </w:r>
      <w:r w:rsidRPr="00614950">
        <w:rPr>
          <w:rFonts w:ascii="Times New Roman" w:eastAsia="Times New Roman" w:hAnsi="Times New Roman" w:cs="Times New Roman"/>
          <w:b/>
          <w:bCs/>
          <w:sz w:val="28"/>
          <w:szCs w:val="28"/>
          <w:lang w:val="nl-NL"/>
        </w:rPr>
        <w:t>.</w:t>
      </w:r>
      <w:r w:rsidRPr="00F006A1">
        <w:rPr>
          <w:rFonts w:ascii="Times New Roman" w:eastAsia="Times New Roman" w:hAnsi="Times New Roman" w:cs="Times New Roman"/>
          <w:b/>
          <w:bCs/>
          <w:sz w:val="28"/>
          <w:szCs w:val="28"/>
          <w:lang w:val="nl-NL"/>
        </w:rPr>
        <w:t xml:space="preserve"> Hỏi: </w:t>
      </w:r>
      <w:r w:rsidR="000675CE">
        <w:rPr>
          <w:rFonts w:ascii="Times New Roman" w:eastAsia="Times New Roman" w:hAnsi="Times New Roman" w:cs="Times New Roman"/>
          <w:b/>
          <w:bCs/>
          <w:sz w:val="28"/>
          <w:szCs w:val="28"/>
          <w:lang w:val="nl-NL"/>
        </w:rPr>
        <w:t xml:space="preserve">Việc </w:t>
      </w:r>
      <w:r w:rsidR="000675CE" w:rsidRPr="001A02C6">
        <w:rPr>
          <w:rFonts w:ascii="Times New Roman" w:eastAsia="Times New Roman" w:hAnsi="Times New Roman" w:cs="Times New Roman"/>
          <w:b/>
          <w:bCs/>
          <w:sz w:val="28"/>
          <w:szCs w:val="28"/>
          <w:lang w:val="nl-NL"/>
        </w:rPr>
        <w:t>phòng lây nhiễm bệnh truyền nhiễm tại cơ sở khám bệnh, chữa bệnh</w:t>
      </w:r>
      <w:r w:rsidR="000675CE">
        <w:rPr>
          <w:rFonts w:ascii="Times New Roman" w:eastAsia="Times New Roman" w:hAnsi="Times New Roman" w:cs="Times New Roman"/>
          <w:b/>
          <w:bCs/>
          <w:sz w:val="28"/>
          <w:szCs w:val="28"/>
          <w:lang w:val="nl-NL"/>
        </w:rPr>
        <w:t xml:space="preserve"> được thực hiện thông qua các </w:t>
      </w:r>
      <w:r>
        <w:rPr>
          <w:rFonts w:ascii="Times New Roman" w:eastAsia="Times New Roman" w:hAnsi="Times New Roman" w:cs="Times New Roman"/>
          <w:b/>
          <w:bCs/>
          <w:sz w:val="28"/>
          <w:szCs w:val="28"/>
          <w:lang w:val="nl-NL"/>
        </w:rPr>
        <w:t xml:space="preserve">biện pháp </w:t>
      </w:r>
      <w:r w:rsidR="000675CE">
        <w:rPr>
          <w:rFonts w:ascii="Times New Roman" w:eastAsia="Times New Roman" w:hAnsi="Times New Roman" w:cs="Times New Roman"/>
          <w:b/>
          <w:bCs/>
          <w:sz w:val="28"/>
          <w:szCs w:val="28"/>
          <w:lang w:val="nl-NL"/>
        </w:rPr>
        <w:t>nào</w:t>
      </w:r>
      <w:r>
        <w:rPr>
          <w:rFonts w:ascii="Times New Roman" w:eastAsia="Times New Roman" w:hAnsi="Times New Roman" w:cs="Times New Roman"/>
          <w:b/>
          <w:bCs/>
          <w:sz w:val="28"/>
          <w:szCs w:val="28"/>
          <w:lang w:val="nl-NL"/>
        </w:rPr>
        <w:t xml:space="preserve">? </w:t>
      </w:r>
    </w:p>
    <w:p w:rsidR="001C02D7" w:rsidRDefault="00614950" w:rsidP="00614950">
      <w:pPr>
        <w:spacing w:before="90" w:after="90"/>
        <w:ind w:firstLine="567"/>
        <w:jc w:val="both"/>
        <w:rPr>
          <w:rFonts w:ascii="Times New Roman" w:eastAsia="Times New Roman" w:hAnsi="Times New Roman" w:cs="Times New Roman"/>
          <w:bCs/>
          <w:i/>
          <w:sz w:val="28"/>
          <w:szCs w:val="28"/>
          <w:lang w:val="nl-NL"/>
        </w:rPr>
      </w:pPr>
      <w:r w:rsidRPr="00285CE4">
        <w:rPr>
          <w:rFonts w:ascii="Times New Roman" w:eastAsia="Times New Roman" w:hAnsi="Times New Roman" w:cs="Times New Roman"/>
          <w:bCs/>
          <w:i/>
          <w:sz w:val="28"/>
          <w:szCs w:val="28"/>
          <w:lang w:val="nl-NL"/>
        </w:rPr>
        <w:t xml:space="preserve">Trả lời: </w:t>
      </w:r>
    </w:p>
    <w:p w:rsidR="00614950" w:rsidRPr="00285CE4" w:rsidRDefault="00614950" w:rsidP="00614950">
      <w:pPr>
        <w:spacing w:before="90" w:after="90"/>
        <w:ind w:firstLine="567"/>
        <w:jc w:val="both"/>
        <w:rPr>
          <w:rFonts w:ascii="Times New Roman" w:eastAsia="Times New Roman" w:hAnsi="Times New Roman" w:cs="Times New Roman"/>
          <w:bCs/>
          <w:i/>
          <w:sz w:val="28"/>
          <w:szCs w:val="28"/>
          <w:lang w:val="nl-NL"/>
        </w:rPr>
      </w:pPr>
      <w:r w:rsidRPr="00285CE4">
        <w:rPr>
          <w:rFonts w:ascii="Times New Roman" w:eastAsia="Times New Roman" w:hAnsi="Times New Roman" w:cs="Times New Roman"/>
          <w:bCs/>
          <w:i/>
          <w:sz w:val="28"/>
          <w:szCs w:val="28"/>
          <w:lang w:val="nl-NL"/>
        </w:rPr>
        <w:t xml:space="preserve">Điều 31 Luật Phòng, chống bệnh truyền nhiễm quy định </w:t>
      </w:r>
      <w:r w:rsidR="001C02D7">
        <w:rPr>
          <w:rFonts w:ascii="Times New Roman" w:eastAsia="Times New Roman" w:hAnsi="Times New Roman" w:cs="Times New Roman"/>
          <w:bCs/>
          <w:i/>
          <w:sz w:val="28"/>
          <w:szCs w:val="28"/>
          <w:lang w:val="nl-NL"/>
        </w:rPr>
        <w:t xml:space="preserve">việc </w:t>
      </w:r>
      <w:r w:rsidRPr="00285CE4">
        <w:rPr>
          <w:rFonts w:ascii="Times New Roman" w:eastAsia="Times New Roman" w:hAnsi="Times New Roman" w:cs="Times New Roman"/>
          <w:bCs/>
          <w:i/>
          <w:sz w:val="28"/>
          <w:szCs w:val="28"/>
          <w:lang w:val="nl-NL"/>
        </w:rPr>
        <w:t>phòng lây nhiễm bệnh truyền nhiễm tại cơ sở khám bệnh, chữa</w:t>
      </w:r>
      <w:r w:rsidR="001C02D7">
        <w:rPr>
          <w:rFonts w:ascii="Times New Roman" w:eastAsia="Times New Roman" w:hAnsi="Times New Roman" w:cs="Times New Roman"/>
          <w:bCs/>
          <w:i/>
          <w:sz w:val="28"/>
          <w:szCs w:val="28"/>
          <w:lang w:val="nl-NL"/>
        </w:rPr>
        <w:t xml:space="preserve"> bệnh được thực hiện thông qua các biện pháp</w:t>
      </w:r>
      <w:r w:rsidRPr="00285CE4">
        <w:rPr>
          <w:rFonts w:ascii="Times New Roman" w:eastAsia="Times New Roman" w:hAnsi="Times New Roman" w:cs="Times New Roman"/>
          <w:bCs/>
          <w:i/>
          <w:sz w:val="28"/>
          <w:szCs w:val="28"/>
          <w:lang w:val="nl-NL"/>
        </w:rPr>
        <w:t xml:space="preserve"> sau: </w:t>
      </w:r>
    </w:p>
    <w:p w:rsidR="001A02C6" w:rsidRPr="001A02C6" w:rsidRDefault="001A02C6" w:rsidP="00614950">
      <w:pPr>
        <w:tabs>
          <w:tab w:val="right" w:pos="8788"/>
        </w:tabs>
        <w:spacing w:before="90" w:after="90"/>
        <w:ind w:firstLine="567"/>
        <w:jc w:val="both"/>
        <w:rPr>
          <w:rFonts w:ascii="Times New Roman" w:eastAsia="Times New Roman" w:hAnsi="Times New Roman" w:cs="Times New Roman"/>
          <w:color w:val="000000"/>
          <w:sz w:val="28"/>
          <w:szCs w:val="28"/>
        </w:rPr>
      </w:pPr>
      <w:r w:rsidRPr="001A02C6">
        <w:rPr>
          <w:rFonts w:ascii="Times New Roman" w:eastAsia="Times New Roman" w:hAnsi="Times New Roman" w:cs="Times New Roman"/>
          <w:color w:val="000000"/>
          <w:sz w:val="28"/>
          <w:szCs w:val="28"/>
          <w:lang w:val="nl-NL"/>
        </w:rPr>
        <w:t>1. Cách ly người mắc bệnh truyền nhiễm.</w:t>
      </w:r>
    </w:p>
    <w:p w:rsidR="001A02C6" w:rsidRPr="001A02C6" w:rsidRDefault="001A02C6" w:rsidP="00614950">
      <w:pPr>
        <w:spacing w:before="90" w:after="90"/>
        <w:ind w:firstLine="567"/>
        <w:jc w:val="both"/>
        <w:rPr>
          <w:rFonts w:ascii="Times New Roman" w:eastAsia="Times New Roman" w:hAnsi="Times New Roman" w:cs="Times New Roman"/>
          <w:color w:val="000000"/>
          <w:sz w:val="28"/>
          <w:szCs w:val="28"/>
        </w:rPr>
      </w:pPr>
      <w:r w:rsidRPr="001A02C6">
        <w:rPr>
          <w:rFonts w:ascii="Times New Roman" w:eastAsia="Times New Roman" w:hAnsi="Times New Roman" w:cs="Times New Roman"/>
          <w:color w:val="000000"/>
          <w:sz w:val="28"/>
          <w:szCs w:val="28"/>
          <w:lang w:val="nl-NL"/>
        </w:rPr>
        <w:t>2. Diệt khuẩn, khử trùng môi trường và xử lý chất thải tại cơ sở khám bệnh, chữa bệnh.</w:t>
      </w:r>
    </w:p>
    <w:p w:rsidR="001A02C6" w:rsidRPr="001A02C6" w:rsidRDefault="001A02C6" w:rsidP="00614950">
      <w:pPr>
        <w:spacing w:before="90" w:after="90"/>
        <w:ind w:firstLine="567"/>
        <w:jc w:val="both"/>
        <w:rPr>
          <w:rFonts w:ascii="Times New Roman" w:eastAsia="Times New Roman" w:hAnsi="Times New Roman" w:cs="Times New Roman"/>
          <w:color w:val="000000"/>
          <w:sz w:val="28"/>
          <w:szCs w:val="28"/>
        </w:rPr>
      </w:pPr>
      <w:r w:rsidRPr="001A02C6">
        <w:rPr>
          <w:rFonts w:ascii="Times New Roman" w:eastAsia="Times New Roman" w:hAnsi="Times New Roman" w:cs="Times New Roman"/>
          <w:color w:val="000000"/>
          <w:sz w:val="28"/>
          <w:szCs w:val="28"/>
          <w:lang w:val="nl-NL"/>
        </w:rPr>
        <w:lastRenderedPageBreak/>
        <w:t>3. Phòng hộ cá nhân, vệ sinh cá nhân.</w:t>
      </w:r>
    </w:p>
    <w:p w:rsidR="001A02C6" w:rsidRPr="001A02C6" w:rsidRDefault="001A02C6" w:rsidP="00614950">
      <w:pPr>
        <w:spacing w:before="90" w:after="90"/>
        <w:ind w:firstLine="567"/>
        <w:jc w:val="both"/>
        <w:rPr>
          <w:rFonts w:ascii="Times New Roman" w:eastAsia="Times New Roman" w:hAnsi="Times New Roman" w:cs="Times New Roman"/>
          <w:color w:val="000000"/>
          <w:sz w:val="28"/>
          <w:szCs w:val="28"/>
        </w:rPr>
      </w:pPr>
      <w:r w:rsidRPr="001A02C6">
        <w:rPr>
          <w:rFonts w:ascii="Times New Roman" w:eastAsia="Times New Roman" w:hAnsi="Times New Roman" w:cs="Times New Roman"/>
          <w:color w:val="000000"/>
          <w:sz w:val="28"/>
          <w:szCs w:val="28"/>
          <w:lang w:val="nl-NL"/>
        </w:rPr>
        <w:t>4. Các biện pháp chuyên môn khác theo quy định của pháp luật.</w:t>
      </w:r>
    </w:p>
    <w:p w:rsidR="00614950" w:rsidRDefault="00614950" w:rsidP="00614950">
      <w:pPr>
        <w:spacing w:before="90" w:after="90"/>
        <w:ind w:firstLine="567"/>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sz w:val="28"/>
          <w:szCs w:val="28"/>
        </w:rPr>
        <w:t>11</w:t>
      </w:r>
      <w:r w:rsidRPr="00614950">
        <w:rPr>
          <w:rFonts w:ascii="Times New Roman" w:eastAsia="Times New Roman" w:hAnsi="Times New Roman" w:cs="Times New Roman"/>
          <w:b/>
          <w:bCs/>
          <w:sz w:val="28"/>
          <w:szCs w:val="28"/>
          <w:lang w:val="nl-NL"/>
        </w:rPr>
        <w:t>.</w:t>
      </w:r>
      <w:r w:rsidRPr="00F006A1">
        <w:rPr>
          <w:rFonts w:ascii="Times New Roman" w:eastAsia="Times New Roman" w:hAnsi="Times New Roman" w:cs="Times New Roman"/>
          <w:b/>
          <w:bCs/>
          <w:sz w:val="28"/>
          <w:szCs w:val="28"/>
          <w:lang w:val="nl-NL"/>
        </w:rPr>
        <w:t xml:space="preserve"> Hỏi: </w:t>
      </w:r>
      <w:r>
        <w:rPr>
          <w:rFonts w:ascii="Times New Roman" w:eastAsia="Times New Roman" w:hAnsi="Times New Roman" w:cs="Times New Roman"/>
          <w:b/>
          <w:bCs/>
          <w:color w:val="000000"/>
          <w:sz w:val="28"/>
          <w:szCs w:val="28"/>
          <w:lang w:val="nl-NL"/>
        </w:rPr>
        <w:t>C</w:t>
      </w:r>
      <w:r w:rsidRPr="001A02C6">
        <w:rPr>
          <w:rFonts w:ascii="Times New Roman" w:eastAsia="Times New Roman" w:hAnsi="Times New Roman" w:cs="Times New Roman"/>
          <w:b/>
          <w:bCs/>
          <w:color w:val="000000"/>
          <w:sz w:val="28"/>
          <w:szCs w:val="28"/>
          <w:lang w:val="nl-NL"/>
        </w:rPr>
        <w:t xml:space="preserve">ơ sở khám bệnh, chữa bệnh </w:t>
      </w:r>
      <w:r>
        <w:rPr>
          <w:rFonts w:ascii="Times New Roman" w:eastAsia="Times New Roman" w:hAnsi="Times New Roman" w:cs="Times New Roman"/>
          <w:b/>
          <w:bCs/>
          <w:color w:val="000000"/>
          <w:sz w:val="28"/>
          <w:szCs w:val="28"/>
          <w:lang w:val="nl-NL"/>
        </w:rPr>
        <w:t xml:space="preserve">có trách nhiệm gì </w:t>
      </w:r>
      <w:r w:rsidRPr="001A02C6">
        <w:rPr>
          <w:rFonts w:ascii="Times New Roman" w:eastAsia="Times New Roman" w:hAnsi="Times New Roman" w:cs="Times New Roman"/>
          <w:b/>
          <w:bCs/>
          <w:color w:val="000000"/>
          <w:sz w:val="28"/>
          <w:szCs w:val="28"/>
          <w:lang w:val="nl-NL"/>
        </w:rPr>
        <w:t>trong phòng lây nhiễm bệnh truyền nhiễm</w:t>
      </w:r>
      <w:r w:rsidR="000675CE">
        <w:rPr>
          <w:rFonts w:ascii="Times New Roman" w:eastAsia="Times New Roman" w:hAnsi="Times New Roman" w:cs="Times New Roman"/>
          <w:b/>
          <w:bCs/>
          <w:color w:val="000000"/>
          <w:sz w:val="28"/>
          <w:szCs w:val="28"/>
          <w:lang w:val="nl-NL"/>
        </w:rPr>
        <w:t>?</w:t>
      </w:r>
      <w:r>
        <w:rPr>
          <w:rFonts w:ascii="Times New Roman" w:eastAsia="Times New Roman" w:hAnsi="Times New Roman" w:cs="Times New Roman"/>
          <w:b/>
          <w:bCs/>
          <w:sz w:val="28"/>
          <w:szCs w:val="28"/>
          <w:lang w:val="nl-NL"/>
        </w:rPr>
        <w:t xml:space="preserve"> </w:t>
      </w:r>
    </w:p>
    <w:p w:rsidR="001C02D7" w:rsidRDefault="00614950" w:rsidP="00614950">
      <w:pPr>
        <w:spacing w:before="90" w:after="90"/>
        <w:ind w:firstLine="567"/>
        <w:jc w:val="both"/>
        <w:rPr>
          <w:rFonts w:ascii="Times New Roman" w:eastAsia="Times New Roman" w:hAnsi="Times New Roman" w:cs="Times New Roman"/>
          <w:bCs/>
          <w:i/>
          <w:sz w:val="28"/>
          <w:szCs w:val="28"/>
          <w:lang w:val="nl-NL"/>
        </w:rPr>
      </w:pPr>
      <w:r w:rsidRPr="00285CE4">
        <w:rPr>
          <w:rFonts w:ascii="Times New Roman" w:eastAsia="Times New Roman" w:hAnsi="Times New Roman" w:cs="Times New Roman"/>
          <w:bCs/>
          <w:i/>
          <w:sz w:val="28"/>
          <w:szCs w:val="28"/>
          <w:lang w:val="nl-NL"/>
        </w:rPr>
        <w:t xml:space="preserve">Trả lời: </w:t>
      </w:r>
    </w:p>
    <w:p w:rsidR="001A02C6" w:rsidRPr="00285CE4" w:rsidRDefault="00614950" w:rsidP="00614950">
      <w:pPr>
        <w:spacing w:before="90" w:after="90"/>
        <w:ind w:firstLine="567"/>
        <w:jc w:val="both"/>
        <w:rPr>
          <w:rFonts w:ascii="Times New Roman" w:eastAsia="Times New Roman" w:hAnsi="Times New Roman" w:cs="Times New Roman"/>
          <w:i/>
          <w:color w:val="000000"/>
          <w:sz w:val="28"/>
          <w:szCs w:val="28"/>
        </w:rPr>
      </w:pPr>
      <w:r w:rsidRPr="00285CE4">
        <w:rPr>
          <w:rFonts w:ascii="Times New Roman" w:eastAsia="Times New Roman" w:hAnsi="Times New Roman" w:cs="Times New Roman"/>
          <w:bCs/>
          <w:i/>
          <w:sz w:val="28"/>
          <w:szCs w:val="28"/>
          <w:lang w:val="nl-NL"/>
        </w:rPr>
        <w:t>Điều 32 Luật Phòng, chống bệnh truyền nhiễm quy định về t</w:t>
      </w:r>
      <w:r w:rsidR="001A02C6" w:rsidRPr="00285CE4">
        <w:rPr>
          <w:rFonts w:ascii="Times New Roman" w:eastAsia="Times New Roman" w:hAnsi="Times New Roman" w:cs="Times New Roman"/>
          <w:bCs/>
          <w:i/>
          <w:color w:val="000000"/>
          <w:sz w:val="28"/>
          <w:szCs w:val="28"/>
          <w:lang w:val="nl-NL"/>
        </w:rPr>
        <w:t xml:space="preserve">rách nhiệm của cơ sở khám bệnh, chữa bệnh </w:t>
      </w:r>
      <w:r w:rsidR="001C02D7">
        <w:rPr>
          <w:rFonts w:ascii="Times New Roman" w:eastAsia="Times New Roman" w:hAnsi="Times New Roman" w:cs="Times New Roman"/>
          <w:bCs/>
          <w:i/>
          <w:color w:val="000000"/>
          <w:sz w:val="28"/>
          <w:szCs w:val="28"/>
          <w:lang w:val="nl-NL"/>
        </w:rPr>
        <w:t xml:space="preserve">có trách nhiệm </w:t>
      </w:r>
      <w:r w:rsidR="001A02C6" w:rsidRPr="00285CE4">
        <w:rPr>
          <w:rFonts w:ascii="Times New Roman" w:eastAsia="Times New Roman" w:hAnsi="Times New Roman" w:cs="Times New Roman"/>
          <w:bCs/>
          <w:i/>
          <w:color w:val="000000"/>
          <w:sz w:val="28"/>
          <w:szCs w:val="28"/>
          <w:lang w:val="nl-NL"/>
        </w:rPr>
        <w:t>trong phòng lây nhiễm bệnh truyền nhiễm</w:t>
      </w:r>
      <w:r w:rsidRPr="00285CE4">
        <w:rPr>
          <w:rFonts w:ascii="Times New Roman" w:eastAsia="Times New Roman" w:hAnsi="Times New Roman" w:cs="Times New Roman"/>
          <w:bCs/>
          <w:i/>
          <w:color w:val="000000"/>
          <w:sz w:val="28"/>
          <w:szCs w:val="28"/>
          <w:lang w:val="nl-NL"/>
        </w:rPr>
        <w:t xml:space="preserve">, như sau: </w:t>
      </w:r>
    </w:p>
    <w:p w:rsidR="001A02C6" w:rsidRPr="001A02C6" w:rsidRDefault="001A02C6" w:rsidP="00614950">
      <w:pPr>
        <w:spacing w:before="90" w:after="90"/>
        <w:ind w:firstLine="567"/>
        <w:jc w:val="both"/>
        <w:rPr>
          <w:rFonts w:ascii="Times New Roman" w:eastAsia="Times New Roman" w:hAnsi="Times New Roman" w:cs="Times New Roman"/>
          <w:color w:val="000000"/>
          <w:sz w:val="28"/>
          <w:szCs w:val="28"/>
        </w:rPr>
      </w:pPr>
      <w:r w:rsidRPr="001A02C6">
        <w:rPr>
          <w:rFonts w:ascii="Times New Roman" w:eastAsia="Times New Roman" w:hAnsi="Times New Roman" w:cs="Times New Roman"/>
          <w:color w:val="000000"/>
          <w:sz w:val="28"/>
          <w:szCs w:val="28"/>
          <w:lang w:val="nl-NL"/>
        </w:rPr>
        <w:t>1. Thực hiện các biện pháp cách ly phù hợp theo từng nhóm bệnh; chăm sóc toàn diện người mắc bệnh truyền nhiễm. Trường hợp người bệnh không thực hiện yêu cầu cách ly của cơ sở khám bệnh, chữa bệnh thì bị áp dụng biện pháp cưỡng chế cách ly theo quy định của Chính phủ.</w:t>
      </w:r>
    </w:p>
    <w:p w:rsidR="001A02C6" w:rsidRPr="001A02C6" w:rsidRDefault="001A02C6" w:rsidP="00614950">
      <w:pPr>
        <w:spacing w:before="90" w:after="90"/>
        <w:ind w:firstLine="567"/>
        <w:jc w:val="both"/>
        <w:rPr>
          <w:rFonts w:ascii="Times New Roman" w:eastAsia="Times New Roman" w:hAnsi="Times New Roman" w:cs="Times New Roman"/>
          <w:color w:val="000000"/>
          <w:sz w:val="28"/>
          <w:szCs w:val="28"/>
        </w:rPr>
      </w:pPr>
      <w:r w:rsidRPr="001A02C6">
        <w:rPr>
          <w:rFonts w:ascii="Times New Roman" w:eastAsia="Times New Roman" w:hAnsi="Times New Roman" w:cs="Times New Roman"/>
          <w:color w:val="000000"/>
          <w:sz w:val="28"/>
          <w:szCs w:val="28"/>
          <w:lang w:val="nl-NL"/>
        </w:rPr>
        <w:t>2. Tổ chức thực hiện các biện pháp diệt khuẩn, khử trùng môi trường và xử lý chất thải tại cơ sở khám bệnh, chữa bệnh.</w:t>
      </w:r>
    </w:p>
    <w:p w:rsidR="001A02C6" w:rsidRPr="001A02C6" w:rsidRDefault="001A02C6" w:rsidP="00614950">
      <w:pPr>
        <w:spacing w:before="90" w:after="90"/>
        <w:ind w:firstLine="567"/>
        <w:jc w:val="both"/>
        <w:rPr>
          <w:rFonts w:ascii="Times New Roman" w:eastAsia="Times New Roman" w:hAnsi="Times New Roman" w:cs="Times New Roman"/>
          <w:color w:val="000000"/>
          <w:sz w:val="28"/>
          <w:szCs w:val="28"/>
        </w:rPr>
      </w:pPr>
      <w:r w:rsidRPr="001A02C6">
        <w:rPr>
          <w:rFonts w:ascii="Times New Roman" w:eastAsia="Times New Roman" w:hAnsi="Times New Roman" w:cs="Times New Roman"/>
          <w:color w:val="000000"/>
          <w:sz w:val="28"/>
          <w:szCs w:val="28"/>
          <w:lang w:val="nl-NL"/>
        </w:rPr>
        <w:t>3. Bảo đảm trang phục phòng hộ, điều kiện vệ sinh cá nhân cho thầy thuốc, nhân viên y tế, người bệnh và người nhà người bệnh.</w:t>
      </w:r>
    </w:p>
    <w:p w:rsidR="001A02C6" w:rsidRPr="001A02C6" w:rsidRDefault="001A02C6" w:rsidP="00614950">
      <w:pPr>
        <w:spacing w:before="90" w:after="90"/>
        <w:ind w:firstLine="567"/>
        <w:jc w:val="both"/>
        <w:rPr>
          <w:rFonts w:ascii="Times New Roman" w:eastAsia="Times New Roman" w:hAnsi="Times New Roman" w:cs="Times New Roman"/>
          <w:color w:val="000000"/>
          <w:sz w:val="28"/>
          <w:szCs w:val="28"/>
        </w:rPr>
      </w:pPr>
      <w:r w:rsidRPr="001A02C6">
        <w:rPr>
          <w:rFonts w:ascii="Times New Roman" w:eastAsia="Times New Roman" w:hAnsi="Times New Roman" w:cs="Times New Roman"/>
          <w:color w:val="000000"/>
          <w:sz w:val="28"/>
          <w:szCs w:val="28"/>
          <w:lang w:val="nl-NL"/>
        </w:rPr>
        <w:t>4. Theo dõi sức khỏe của thầy thuốc, nhân viên y tế trực tiếp tham gia chăm sóc, điều trị người mắc bệnh truyền nhiễm thuộc nhóm A.</w:t>
      </w:r>
    </w:p>
    <w:p w:rsidR="001A02C6" w:rsidRPr="001A02C6" w:rsidRDefault="001A02C6" w:rsidP="00614950">
      <w:pPr>
        <w:spacing w:before="90" w:after="90"/>
        <w:ind w:firstLine="567"/>
        <w:jc w:val="both"/>
        <w:rPr>
          <w:rFonts w:ascii="Times New Roman" w:eastAsia="Times New Roman" w:hAnsi="Times New Roman" w:cs="Times New Roman"/>
          <w:color w:val="000000"/>
          <w:sz w:val="28"/>
          <w:szCs w:val="28"/>
        </w:rPr>
      </w:pPr>
      <w:r w:rsidRPr="001A02C6">
        <w:rPr>
          <w:rFonts w:ascii="Times New Roman" w:eastAsia="Times New Roman" w:hAnsi="Times New Roman" w:cs="Times New Roman"/>
          <w:color w:val="000000"/>
          <w:sz w:val="28"/>
          <w:szCs w:val="28"/>
          <w:lang w:val="nl-NL"/>
        </w:rPr>
        <w:t>5. Thông báo thông tin liên quan đến người mắc bệnh truyền nhiễm cho cơ quan y tế dự phòng cùng cấp.</w:t>
      </w:r>
    </w:p>
    <w:p w:rsidR="001A02C6" w:rsidRPr="001A02C6" w:rsidRDefault="001A02C6" w:rsidP="00614950">
      <w:pPr>
        <w:spacing w:before="90" w:after="90"/>
        <w:ind w:firstLine="567"/>
        <w:jc w:val="both"/>
        <w:rPr>
          <w:rFonts w:ascii="Times New Roman" w:eastAsia="Times New Roman" w:hAnsi="Times New Roman" w:cs="Times New Roman"/>
          <w:color w:val="000000"/>
          <w:sz w:val="28"/>
          <w:szCs w:val="28"/>
        </w:rPr>
      </w:pPr>
      <w:r w:rsidRPr="001A02C6">
        <w:rPr>
          <w:rFonts w:ascii="Times New Roman" w:eastAsia="Times New Roman" w:hAnsi="Times New Roman" w:cs="Times New Roman"/>
          <w:color w:val="000000"/>
          <w:sz w:val="28"/>
          <w:szCs w:val="28"/>
          <w:lang w:val="nl-NL"/>
        </w:rPr>
        <w:t>6. Thực hiện các biện pháp chuyên môn khác theo quy định của pháp luật.</w:t>
      </w:r>
    </w:p>
    <w:p w:rsidR="00614950" w:rsidRDefault="00614950" w:rsidP="00614950">
      <w:pPr>
        <w:spacing w:before="90" w:after="90"/>
        <w:ind w:firstLine="567"/>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sz w:val="28"/>
          <w:szCs w:val="28"/>
        </w:rPr>
        <w:t>12</w:t>
      </w:r>
      <w:r w:rsidRPr="00614950">
        <w:rPr>
          <w:rFonts w:ascii="Times New Roman" w:eastAsia="Times New Roman" w:hAnsi="Times New Roman" w:cs="Times New Roman"/>
          <w:b/>
          <w:bCs/>
          <w:sz w:val="28"/>
          <w:szCs w:val="28"/>
          <w:lang w:val="nl-NL"/>
        </w:rPr>
        <w:t>.</w:t>
      </w:r>
      <w:r w:rsidRPr="00F006A1">
        <w:rPr>
          <w:rFonts w:ascii="Times New Roman" w:eastAsia="Times New Roman" w:hAnsi="Times New Roman" w:cs="Times New Roman"/>
          <w:b/>
          <w:bCs/>
          <w:sz w:val="28"/>
          <w:szCs w:val="28"/>
          <w:lang w:val="nl-NL"/>
        </w:rPr>
        <w:t xml:space="preserve"> Hỏi:</w:t>
      </w:r>
      <w:r>
        <w:rPr>
          <w:rFonts w:ascii="Times New Roman" w:eastAsia="Times New Roman" w:hAnsi="Times New Roman" w:cs="Times New Roman"/>
          <w:b/>
          <w:bCs/>
          <w:sz w:val="28"/>
          <w:szCs w:val="28"/>
          <w:lang w:val="nl-NL"/>
        </w:rPr>
        <w:t xml:space="preserve"> T</w:t>
      </w:r>
      <w:r w:rsidRPr="001A02C6">
        <w:rPr>
          <w:rFonts w:ascii="Times New Roman" w:eastAsia="Times New Roman" w:hAnsi="Times New Roman" w:cs="Times New Roman"/>
          <w:b/>
          <w:bCs/>
          <w:color w:val="000000"/>
          <w:sz w:val="28"/>
          <w:szCs w:val="28"/>
          <w:lang w:val="nl-NL"/>
        </w:rPr>
        <w:t xml:space="preserve">hầy thuốc và nhân viên y tế </w:t>
      </w:r>
      <w:r>
        <w:rPr>
          <w:rFonts w:ascii="Times New Roman" w:eastAsia="Times New Roman" w:hAnsi="Times New Roman" w:cs="Times New Roman"/>
          <w:b/>
          <w:bCs/>
          <w:color w:val="000000"/>
          <w:sz w:val="28"/>
          <w:szCs w:val="28"/>
          <w:lang w:val="nl-NL"/>
        </w:rPr>
        <w:t xml:space="preserve">có trách nhiệm gì </w:t>
      </w:r>
      <w:r w:rsidRPr="001A02C6">
        <w:rPr>
          <w:rFonts w:ascii="Times New Roman" w:eastAsia="Times New Roman" w:hAnsi="Times New Roman" w:cs="Times New Roman"/>
          <w:b/>
          <w:bCs/>
          <w:color w:val="000000"/>
          <w:sz w:val="28"/>
          <w:szCs w:val="28"/>
          <w:lang w:val="nl-NL"/>
        </w:rPr>
        <w:t>trong phòng lây nhiễm bệnh truyền nhiễm</w:t>
      </w:r>
      <w:r>
        <w:rPr>
          <w:rFonts w:ascii="Times New Roman" w:eastAsia="Times New Roman" w:hAnsi="Times New Roman" w:cs="Times New Roman"/>
          <w:b/>
          <w:bCs/>
          <w:sz w:val="28"/>
          <w:szCs w:val="28"/>
          <w:lang w:val="nl-NL"/>
        </w:rPr>
        <w:t>?</w:t>
      </w:r>
    </w:p>
    <w:p w:rsidR="001C02D7" w:rsidRDefault="00614950" w:rsidP="00614950">
      <w:pPr>
        <w:spacing w:before="90" w:after="90"/>
        <w:ind w:firstLine="567"/>
        <w:jc w:val="both"/>
        <w:rPr>
          <w:rFonts w:ascii="Times New Roman" w:eastAsia="Times New Roman" w:hAnsi="Times New Roman" w:cs="Times New Roman"/>
          <w:bCs/>
          <w:i/>
          <w:sz w:val="28"/>
          <w:szCs w:val="28"/>
          <w:lang w:val="nl-NL"/>
        </w:rPr>
      </w:pPr>
      <w:r w:rsidRPr="00285CE4">
        <w:rPr>
          <w:rFonts w:ascii="Times New Roman" w:eastAsia="Times New Roman" w:hAnsi="Times New Roman" w:cs="Times New Roman"/>
          <w:bCs/>
          <w:i/>
          <w:sz w:val="28"/>
          <w:szCs w:val="28"/>
          <w:lang w:val="nl-NL"/>
        </w:rPr>
        <w:t xml:space="preserve">Trả lời: </w:t>
      </w:r>
    </w:p>
    <w:p w:rsidR="00614950" w:rsidRPr="00285CE4" w:rsidRDefault="00614950" w:rsidP="00614950">
      <w:pPr>
        <w:spacing w:before="90" w:after="90"/>
        <w:ind w:firstLine="567"/>
        <w:jc w:val="both"/>
        <w:rPr>
          <w:rFonts w:ascii="Times New Roman" w:eastAsia="Times New Roman" w:hAnsi="Times New Roman" w:cs="Times New Roman"/>
          <w:i/>
          <w:color w:val="000000"/>
          <w:sz w:val="28"/>
          <w:szCs w:val="28"/>
        </w:rPr>
      </w:pPr>
      <w:r w:rsidRPr="00285CE4">
        <w:rPr>
          <w:rFonts w:ascii="Times New Roman" w:eastAsia="Times New Roman" w:hAnsi="Times New Roman" w:cs="Times New Roman"/>
          <w:bCs/>
          <w:i/>
          <w:sz w:val="28"/>
          <w:szCs w:val="28"/>
          <w:lang w:val="nl-NL"/>
        </w:rPr>
        <w:t>Điều 33 Luật Phòng, chống bệnh truyền nhiễm quy định về t</w:t>
      </w:r>
      <w:r w:rsidRPr="00285CE4">
        <w:rPr>
          <w:rFonts w:ascii="Times New Roman" w:eastAsia="Times New Roman" w:hAnsi="Times New Roman" w:cs="Times New Roman"/>
          <w:bCs/>
          <w:i/>
          <w:color w:val="000000"/>
          <w:sz w:val="28"/>
          <w:szCs w:val="28"/>
          <w:lang w:val="nl-NL"/>
        </w:rPr>
        <w:t xml:space="preserve">rách nhiệm của thầy thuốc và nhân viên y tế trong phòng lây nhiễm bệnh truyền nhiễm, như sau: </w:t>
      </w:r>
    </w:p>
    <w:p w:rsidR="000675CE" w:rsidRPr="001A02C6" w:rsidRDefault="001A02C6" w:rsidP="000675CE">
      <w:pPr>
        <w:tabs>
          <w:tab w:val="right" w:pos="8788"/>
        </w:tabs>
        <w:spacing w:before="90" w:after="90"/>
        <w:ind w:firstLine="567"/>
        <w:jc w:val="both"/>
        <w:rPr>
          <w:rFonts w:ascii="Times New Roman" w:eastAsia="Times New Roman" w:hAnsi="Times New Roman" w:cs="Times New Roman"/>
          <w:color w:val="000000"/>
          <w:sz w:val="28"/>
          <w:szCs w:val="28"/>
        </w:rPr>
      </w:pPr>
      <w:r w:rsidRPr="001A02C6">
        <w:rPr>
          <w:rFonts w:ascii="Times New Roman" w:eastAsia="Times New Roman" w:hAnsi="Times New Roman" w:cs="Times New Roman"/>
          <w:color w:val="000000"/>
          <w:sz w:val="28"/>
          <w:szCs w:val="28"/>
          <w:lang w:val="nl-NL"/>
        </w:rPr>
        <w:t>1. Thực hiện các biện pháp phòng lây nhiễm bệnh truyền nhiễm</w:t>
      </w:r>
      <w:r w:rsidR="000675CE">
        <w:rPr>
          <w:rFonts w:ascii="Times New Roman" w:eastAsia="Times New Roman" w:hAnsi="Times New Roman" w:cs="Times New Roman"/>
          <w:color w:val="000000"/>
          <w:sz w:val="28"/>
          <w:szCs w:val="28"/>
          <w:lang w:val="nl-NL"/>
        </w:rPr>
        <w:t xml:space="preserve"> </w:t>
      </w:r>
      <w:r w:rsidR="000675CE" w:rsidRPr="000675CE">
        <w:rPr>
          <w:rFonts w:ascii="Times New Roman" w:eastAsia="Times New Roman" w:hAnsi="Times New Roman" w:cs="Times New Roman"/>
          <w:i/>
          <w:color w:val="000000"/>
          <w:sz w:val="28"/>
          <w:szCs w:val="28"/>
          <w:lang w:val="nl-NL"/>
        </w:rPr>
        <w:t>(Cách ly người mắc bệnh truyền nhiễm; diệt khuẩn, khử trùng môi trường và xử lý chất thải tại cơ sở khám bệnh, chữa bệnh; phòng hộ cá nhân, vệ sinh cá nhân; các biện pháp chuyên môn khác theo quy định của pháp luật</w:t>
      </w:r>
      <w:r w:rsidR="000675CE">
        <w:rPr>
          <w:rFonts w:ascii="Times New Roman" w:eastAsia="Times New Roman" w:hAnsi="Times New Roman" w:cs="Times New Roman"/>
          <w:i/>
          <w:color w:val="000000"/>
          <w:sz w:val="28"/>
          <w:szCs w:val="28"/>
          <w:lang w:val="nl-NL"/>
        </w:rPr>
        <w:t>)</w:t>
      </w:r>
    </w:p>
    <w:p w:rsidR="001A02C6" w:rsidRPr="001A02C6" w:rsidRDefault="001A02C6" w:rsidP="00614950">
      <w:pPr>
        <w:spacing w:before="90" w:after="90"/>
        <w:ind w:firstLine="567"/>
        <w:jc w:val="both"/>
        <w:rPr>
          <w:rFonts w:ascii="Times New Roman" w:eastAsia="Times New Roman" w:hAnsi="Times New Roman" w:cs="Times New Roman"/>
          <w:color w:val="000000"/>
          <w:sz w:val="28"/>
          <w:szCs w:val="28"/>
        </w:rPr>
      </w:pPr>
      <w:r w:rsidRPr="001A02C6">
        <w:rPr>
          <w:rFonts w:ascii="Times New Roman" w:eastAsia="Times New Roman" w:hAnsi="Times New Roman" w:cs="Times New Roman"/>
          <w:color w:val="000000"/>
          <w:sz w:val="28"/>
          <w:szCs w:val="28"/>
          <w:lang w:val="nl-NL"/>
        </w:rPr>
        <w:t>2. Tư vấn về các biện pháp phòng, chống bệnh truyền nhiễm cho người bệnh và người nhà người bệnh.</w:t>
      </w:r>
    </w:p>
    <w:p w:rsidR="001A02C6" w:rsidRPr="001A02C6" w:rsidRDefault="001A02C6" w:rsidP="00614950">
      <w:pPr>
        <w:spacing w:before="90" w:after="90"/>
        <w:ind w:firstLine="567"/>
        <w:jc w:val="both"/>
        <w:rPr>
          <w:rFonts w:ascii="Times New Roman" w:eastAsia="Times New Roman" w:hAnsi="Times New Roman" w:cs="Times New Roman"/>
          <w:color w:val="000000"/>
          <w:sz w:val="28"/>
          <w:szCs w:val="28"/>
        </w:rPr>
      </w:pPr>
      <w:r w:rsidRPr="001A02C6">
        <w:rPr>
          <w:rFonts w:ascii="Times New Roman" w:eastAsia="Times New Roman" w:hAnsi="Times New Roman" w:cs="Times New Roman"/>
          <w:color w:val="000000"/>
          <w:sz w:val="28"/>
          <w:szCs w:val="28"/>
          <w:lang w:val="nl-NL"/>
        </w:rPr>
        <w:t>3. Giữ bí mật thông tin liên quan đến người bệnh.</w:t>
      </w:r>
    </w:p>
    <w:p w:rsidR="00614950" w:rsidRDefault="00614950" w:rsidP="00614950">
      <w:pPr>
        <w:spacing w:before="90" w:after="90"/>
        <w:ind w:firstLine="567"/>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sz w:val="28"/>
          <w:szCs w:val="28"/>
        </w:rPr>
        <w:t>13</w:t>
      </w:r>
      <w:r w:rsidRPr="00614950">
        <w:rPr>
          <w:rFonts w:ascii="Times New Roman" w:eastAsia="Times New Roman" w:hAnsi="Times New Roman" w:cs="Times New Roman"/>
          <w:b/>
          <w:bCs/>
          <w:sz w:val="28"/>
          <w:szCs w:val="28"/>
          <w:lang w:val="nl-NL"/>
        </w:rPr>
        <w:t>.</w:t>
      </w:r>
      <w:r w:rsidRPr="00F006A1">
        <w:rPr>
          <w:rFonts w:ascii="Times New Roman" w:eastAsia="Times New Roman" w:hAnsi="Times New Roman" w:cs="Times New Roman"/>
          <w:b/>
          <w:bCs/>
          <w:sz w:val="28"/>
          <w:szCs w:val="28"/>
          <w:lang w:val="nl-NL"/>
        </w:rPr>
        <w:t xml:space="preserve"> Hỏi:</w:t>
      </w:r>
      <w:r>
        <w:rPr>
          <w:rFonts w:ascii="Times New Roman" w:eastAsia="Times New Roman" w:hAnsi="Times New Roman" w:cs="Times New Roman"/>
          <w:b/>
          <w:bCs/>
          <w:sz w:val="28"/>
          <w:szCs w:val="28"/>
          <w:lang w:val="nl-NL"/>
        </w:rPr>
        <w:t xml:space="preserve"> N</w:t>
      </w:r>
      <w:r w:rsidRPr="001A02C6">
        <w:rPr>
          <w:rFonts w:ascii="Times New Roman" w:eastAsia="Times New Roman" w:hAnsi="Times New Roman" w:cs="Times New Roman"/>
          <w:b/>
          <w:bCs/>
          <w:color w:val="000000"/>
          <w:sz w:val="28"/>
          <w:szCs w:val="28"/>
          <w:lang w:val="nl-NL"/>
        </w:rPr>
        <w:t xml:space="preserve">gười bệnh, người nhà người bệnh </w:t>
      </w:r>
      <w:r>
        <w:rPr>
          <w:rFonts w:ascii="Times New Roman" w:eastAsia="Times New Roman" w:hAnsi="Times New Roman" w:cs="Times New Roman"/>
          <w:b/>
          <w:bCs/>
          <w:color w:val="000000"/>
          <w:sz w:val="28"/>
          <w:szCs w:val="28"/>
          <w:lang w:val="nl-NL"/>
        </w:rPr>
        <w:t xml:space="preserve">có trách nhiệm gì </w:t>
      </w:r>
      <w:r w:rsidRPr="001A02C6">
        <w:rPr>
          <w:rFonts w:ascii="Times New Roman" w:eastAsia="Times New Roman" w:hAnsi="Times New Roman" w:cs="Times New Roman"/>
          <w:b/>
          <w:bCs/>
          <w:color w:val="000000"/>
          <w:sz w:val="28"/>
          <w:szCs w:val="28"/>
          <w:lang w:val="nl-NL"/>
        </w:rPr>
        <w:t>trong phòng lây nhiễm bệnh truyền nhiễm</w:t>
      </w:r>
      <w:r>
        <w:rPr>
          <w:rFonts w:ascii="Times New Roman" w:eastAsia="Times New Roman" w:hAnsi="Times New Roman" w:cs="Times New Roman"/>
          <w:b/>
          <w:bCs/>
          <w:sz w:val="28"/>
          <w:szCs w:val="28"/>
          <w:lang w:val="nl-NL"/>
        </w:rPr>
        <w:t>?</w:t>
      </w:r>
    </w:p>
    <w:p w:rsidR="001C02D7" w:rsidRDefault="00614950" w:rsidP="00614950">
      <w:pPr>
        <w:spacing w:before="90" w:after="90"/>
        <w:ind w:firstLine="567"/>
        <w:jc w:val="both"/>
        <w:rPr>
          <w:rFonts w:ascii="Times New Roman" w:eastAsia="Times New Roman" w:hAnsi="Times New Roman" w:cs="Times New Roman"/>
          <w:bCs/>
          <w:i/>
          <w:sz w:val="28"/>
          <w:szCs w:val="28"/>
          <w:lang w:val="nl-NL"/>
        </w:rPr>
      </w:pPr>
      <w:r w:rsidRPr="00285CE4">
        <w:rPr>
          <w:rFonts w:ascii="Times New Roman" w:eastAsia="Times New Roman" w:hAnsi="Times New Roman" w:cs="Times New Roman"/>
          <w:bCs/>
          <w:i/>
          <w:sz w:val="28"/>
          <w:szCs w:val="28"/>
          <w:lang w:val="nl-NL"/>
        </w:rPr>
        <w:t xml:space="preserve">Trả lời: </w:t>
      </w:r>
    </w:p>
    <w:p w:rsidR="00614950" w:rsidRPr="00285CE4" w:rsidRDefault="00614950" w:rsidP="00614950">
      <w:pPr>
        <w:spacing w:before="90" w:after="90"/>
        <w:ind w:firstLine="567"/>
        <w:jc w:val="both"/>
        <w:rPr>
          <w:rFonts w:ascii="Times New Roman" w:eastAsia="Times New Roman" w:hAnsi="Times New Roman" w:cs="Times New Roman"/>
          <w:i/>
          <w:color w:val="000000"/>
          <w:sz w:val="28"/>
          <w:szCs w:val="28"/>
        </w:rPr>
      </w:pPr>
      <w:r w:rsidRPr="00285CE4">
        <w:rPr>
          <w:rFonts w:ascii="Times New Roman" w:eastAsia="Times New Roman" w:hAnsi="Times New Roman" w:cs="Times New Roman"/>
          <w:bCs/>
          <w:i/>
          <w:sz w:val="28"/>
          <w:szCs w:val="28"/>
          <w:lang w:val="nl-NL"/>
        </w:rPr>
        <w:t>Điều 34 Luật Phòng, chống bệnh truyền nhiễm quy định về t</w:t>
      </w:r>
      <w:r w:rsidRPr="00285CE4">
        <w:rPr>
          <w:rFonts w:ascii="Times New Roman" w:eastAsia="Times New Roman" w:hAnsi="Times New Roman" w:cs="Times New Roman"/>
          <w:bCs/>
          <w:i/>
          <w:color w:val="000000"/>
          <w:sz w:val="28"/>
          <w:szCs w:val="28"/>
          <w:lang w:val="nl-NL"/>
        </w:rPr>
        <w:t xml:space="preserve">rách nhiệm của người bệnh, người nhà người bệnh trong phòng lây nhiễm bệnh truyền nhiễm, như sau: </w:t>
      </w:r>
    </w:p>
    <w:p w:rsidR="001A02C6" w:rsidRPr="001A02C6" w:rsidRDefault="001A02C6" w:rsidP="00614950">
      <w:pPr>
        <w:spacing w:before="90" w:after="90"/>
        <w:ind w:firstLine="567"/>
        <w:jc w:val="both"/>
        <w:rPr>
          <w:rFonts w:ascii="Times New Roman" w:eastAsia="Times New Roman" w:hAnsi="Times New Roman" w:cs="Times New Roman"/>
          <w:color w:val="000000"/>
          <w:sz w:val="28"/>
          <w:szCs w:val="28"/>
        </w:rPr>
      </w:pPr>
      <w:r w:rsidRPr="001A02C6">
        <w:rPr>
          <w:rFonts w:ascii="Times New Roman" w:eastAsia="Times New Roman" w:hAnsi="Times New Roman" w:cs="Times New Roman"/>
          <w:color w:val="000000"/>
          <w:sz w:val="28"/>
          <w:szCs w:val="28"/>
          <w:lang w:val="nl-NL"/>
        </w:rPr>
        <w:t>1. Người bệnh có trách nhiệm:</w:t>
      </w:r>
    </w:p>
    <w:p w:rsidR="001A02C6" w:rsidRPr="001A02C6" w:rsidRDefault="001A02C6" w:rsidP="00614950">
      <w:pPr>
        <w:spacing w:before="90" w:after="90"/>
        <w:ind w:firstLine="567"/>
        <w:jc w:val="both"/>
        <w:rPr>
          <w:rFonts w:ascii="Times New Roman" w:eastAsia="Times New Roman" w:hAnsi="Times New Roman" w:cs="Times New Roman"/>
          <w:color w:val="000000"/>
          <w:sz w:val="28"/>
          <w:szCs w:val="28"/>
        </w:rPr>
      </w:pPr>
      <w:r w:rsidRPr="001A02C6">
        <w:rPr>
          <w:rFonts w:ascii="Times New Roman" w:eastAsia="Times New Roman" w:hAnsi="Times New Roman" w:cs="Times New Roman"/>
          <w:color w:val="000000"/>
          <w:sz w:val="28"/>
          <w:szCs w:val="28"/>
          <w:lang w:val="nl-NL"/>
        </w:rPr>
        <w:lastRenderedPageBreak/>
        <w:t>a) Khai báo trung thực diễn biến bệnh;</w:t>
      </w:r>
    </w:p>
    <w:p w:rsidR="001A02C6" w:rsidRPr="001A02C6" w:rsidRDefault="001A02C6" w:rsidP="00614950">
      <w:pPr>
        <w:spacing w:before="90" w:after="90"/>
        <w:ind w:firstLine="567"/>
        <w:jc w:val="both"/>
        <w:rPr>
          <w:rFonts w:ascii="Times New Roman" w:eastAsia="Times New Roman" w:hAnsi="Times New Roman" w:cs="Times New Roman"/>
          <w:color w:val="000000"/>
          <w:sz w:val="28"/>
          <w:szCs w:val="28"/>
        </w:rPr>
      </w:pPr>
      <w:r w:rsidRPr="001A02C6">
        <w:rPr>
          <w:rFonts w:ascii="Times New Roman" w:eastAsia="Times New Roman" w:hAnsi="Times New Roman" w:cs="Times New Roman"/>
          <w:color w:val="000000"/>
          <w:sz w:val="28"/>
          <w:szCs w:val="28"/>
          <w:lang w:val="nl-NL"/>
        </w:rPr>
        <w:t>b) Tuân thủ chỉ định, hướng dẫn của thầy thuốc, nhân viên y tế và nội quy, quy chế của cơ sở khám bệnh, chữa bệnh;</w:t>
      </w:r>
    </w:p>
    <w:p w:rsidR="001A02C6" w:rsidRPr="001A02C6" w:rsidRDefault="001A02C6" w:rsidP="00614950">
      <w:pPr>
        <w:spacing w:before="90" w:after="90"/>
        <w:ind w:firstLine="567"/>
        <w:jc w:val="both"/>
        <w:rPr>
          <w:rFonts w:ascii="Times New Roman" w:eastAsia="Times New Roman" w:hAnsi="Times New Roman" w:cs="Times New Roman"/>
          <w:color w:val="000000"/>
          <w:sz w:val="28"/>
          <w:szCs w:val="28"/>
        </w:rPr>
      </w:pPr>
      <w:r w:rsidRPr="001A02C6">
        <w:rPr>
          <w:rFonts w:ascii="Times New Roman" w:eastAsia="Times New Roman" w:hAnsi="Times New Roman" w:cs="Times New Roman"/>
          <w:color w:val="000000"/>
          <w:sz w:val="28"/>
          <w:szCs w:val="28"/>
          <w:lang w:val="nl-NL"/>
        </w:rPr>
        <w:t>c) Đối với người mắc bệnh truyền nhiễm thuộc nhóm A ngay sau khi xuất viện phải đăng ký theo dõi sức khỏe với y tế xã, phường, thị trấn nơi cư trú.</w:t>
      </w:r>
    </w:p>
    <w:p w:rsidR="001A02C6" w:rsidRPr="001A02C6" w:rsidRDefault="001A02C6" w:rsidP="00614950">
      <w:pPr>
        <w:spacing w:before="90" w:after="90"/>
        <w:ind w:firstLine="567"/>
        <w:jc w:val="both"/>
        <w:rPr>
          <w:rFonts w:ascii="Times New Roman" w:eastAsia="Times New Roman" w:hAnsi="Times New Roman" w:cs="Times New Roman"/>
          <w:color w:val="000000"/>
          <w:sz w:val="28"/>
          <w:szCs w:val="28"/>
        </w:rPr>
      </w:pPr>
      <w:r w:rsidRPr="001A02C6">
        <w:rPr>
          <w:rFonts w:ascii="Times New Roman" w:eastAsia="Times New Roman" w:hAnsi="Times New Roman" w:cs="Times New Roman"/>
          <w:color w:val="000000"/>
          <w:sz w:val="28"/>
          <w:szCs w:val="28"/>
          <w:lang w:val="nl-NL"/>
        </w:rPr>
        <w:t>2. Người nhà người bệnh có trách nhiệm thực hiện chỉ định, hướng dẫn của thầy thuốc, nhân viên y tế và nội quy, quy chế của cơ sở khám bệnh, chữa bệnh.</w:t>
      </w:r>
    </w:p>
    <w:p w:rsidR="00614950" w:rsidRDefault="00614950" w:rsidP="00614950">
      <w:pPr>
        <w:spacing w:before="90" w:after="90"/>
        <w:ind w:firstLine="567"/>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sz w:val="28"/>
          <w:szCs w:val="28"/>
        </w:rPr>
        <w:t>14</w:t>
      </w:r>
      <w:r w:rsidRPr="00614950">
        <w:rPr>
          <w:rFonts w:ascii="Times New Roman" w:eastAsia="Times New Roman" w:hAnsi="Times New Roman" w:cs="Times New Roman"/>
          <w:b/>
          <w:bCs/>
          <w:sz w:val="28"/>
          <w:szCs w:val="28"/>
          <w:lang w:val="nl-NL"/>
        </w:rPr>
        <w:t>.</w:t>
      </w:r>
      <w:r w:rsidRPr="00F006A1">
        <w:rPr>
          <w:rFonts w:ascii="Times New Roman" w:eastAsia="Times New Roman" w:hAnsi="Times New Roman" w:cs="Times New Roman"/>
          <w:b/>
          <w:bCs/>
          <w:sz w:val="28"/>
          <w:szCs w:val="28"/>
          <w:lang w:val="nl-NL"/>
        </w:rPr>
        <w:t xml:space="preserve"> Hỏi:</w:t>
      </w:r>
      <w:r>
        <w:rPr>
          <w:rFonts w:ascii="Times New Roman" w:eastAsia="Times New Roman" w:hAnsi="Times New Roman" w:cs="Times New Roman"/>
          <w:b/>
          <w:bCs/>
          <w:sz w:val="28"/>
          <w:szCs w:val="28"/>
          <w:lang w:val="nl-NL"/>
        </w:rPr>
        <w:t xml:space="preserve"> Những đối tượng nào</w:t>
      </w:r>
      <w:r w:rsidR="000675CE">
        <w:rPr>
          <w:rFonts w:ascii="Times New Roman" w:eastAsia="Times New Roman" w:hAnsi="Times New Roman" w:cs="Times New Roman"/>
          <w:b/>
          <w:bCs/>
          <w:sz w:val="28"/>
          <w:szCs w:val="28"/>
          <w:lang w:val="nl-NL"/>
        </w:rPr>
        <w:t xml:space="preserve"> phải kiểm dịch y tế biên giới? Đ</w:t>
      </w:r>
      <w:r w:rsidRPr="00614950">
        <w:rPr>
          <w:rFonts w:ascii="Times New Roman" w:hAnsi="Times New Roman" w:cs="Times New Roman"/>
          <w:b/>
          <w:bCs/>
          <w:color w:val="000000"/>
          <w:sz w:val="28"/>
          <w:szCs w:val="28"/>
          <w:lang w:val="nl-NL"/>
        </w:rPr>
        <w:t>ịa điểm kiểm dịch y tế biên giới</w:t>
      </w:r>
      <w:r w:rsidR="001C02D7">
        <w:rPr>
          <w:rFonts w:ascii="Times New Roman" w:hAnsi="Times New Roman" w:cs="Times New Roman"/>
          <w:b/>
          <w:bCs/>
          <w:color w:val="000000"/>
          <w:sz w:val="28"/>
          <w:szCs w:val="28"/>
          <w:lang w:val="nl-NL"/>
        </w:rPr>
        <w:t>, n</w:t>
      </w:r>
      <w:r>
        <w:rPr>
          <w:rFonts w:ascii="Times New Roman" w:hAnsi="Times New Roman" w:cs="Times New Roman"/>
          <w:b/>
          <w:bCs/>
          <w:color w:val="000000"/>
          <w:sz w:val="28"/>
          <w:szCs w:val="28"/>
          <w:lang w:val="nl-NL"/>
        </w:rPr>
        <w:t xml:space="preserve">ội dung </w:t>
      </w:r>
      <w:r w:rsidRPr="00614950">
        <w:rPr>
          <w:rFonts w:ascii="Times New Roman" w:hAnsi="Times New Roman" w:cs="Times New Roman"/>
          <w:b/>
          <w:bCs/>
          <w:color w:val="000000"/>
          <w:sz w:val="28"/>
          <w:szCs w:val="28"/>
          <w:lang w:val="nl-NL"/>
        </w:rPr>
        <w:t>kiểm dịch y tế biên giới</w:t>
      </w:r>
      <w:r w:rsidR="001C02D7">
        <w:rPr>
          <w:rFonts w:ascii="Times New Roman" w:hAnsi="Times New Roman" w:cs="Times New Roman"/>
          <w:b/>
          <w:bCs/>
          <w:color w:val="000000"/>
          <w:sz w:val="28"/>
          <w:szCs w:val="28"/>
          <w:lang w:val="nl-NL"/>
        </w:rPr>
        <w:t xml:space="preserve"> được quy định như thế nào</w:t>
      </w:r>
      <w:r>
        <w:rPr>
          <w:rFonts w:ascii="Times New Roman" w:hAnsi="Times New Roman" w:cs="Times New Roman"/>
          <w:b/>
          <w:bCs/>
          <w:color w:val="000000"/>
          <w:sz w:val="28"/>
          <w:szCs w:val="28"/>
          <w:lang w:val="nl-NL"/>
        </w:rPr>
        <w:t xml:space="preserve">?  </w:t>
      </w:r>
      <w:r>
        <w:rPr>
          <w:rFonts w:ascii="Times New Roman" w:eastAsia="Times New Roman" w:hAnsi="Times New Roman" w:cs="Times New Roman"/>
          <w:b/>
          <w:bCs/>
          <w:sz w:val="28"/>
          <w:szCs w:val="28"/>
          <w:lang w:val="nl-NL"/>
        </w:rPr>
        <w:t xml:space="preserve"> </w:t>
      </w:r>
    </w:p>
    <w:p w:rsidR="00614950" w:rsidRPr="00285CE4" w:rsidRDefault="00614950" w:rsidP="00614950">
      <w:pPr>
        <w:spacing w:before="90" w:after="90"/>
        <w:ind w:firstLine="567"/>
        <w:jc w:val="both"/>
        <w:rPr>
          <w:rFonts w:ascii="Times New Roman" w:eastAsia="Times New Roman" w:hAnsi="Times New Roman" w:cs="Times New Roman"/>
          <w:bCs/>
          <w:i/>
          <w:sz w:val="28"/>
          <w:szCs w:val="28"/>
          <w:lang w:val="nl-NL"/>
        </w:rPr>
      </w:pPr>
      <w:r w:rsidRPr="00285CE4">
        <w:rPr>
          <w:rFonts w:ascii="Times New Roman" w:eastAsia="Times New Roman" w:hAnsi="Times New Roman" w:cs="Times New Roman"/>
          <w:bCs/>
          <w:i/>
          <w:sz w:val="28"/>
          <w:szCs w:val="28"/>
          <w:lang w:val="nl-NL"/>
        </w:rPr>
        <w:t xml:space="preserve">Trả lời: </w:t>
      </w:r>
    </w:p>
    <w:p w:rsidR="00614950" w:rsidRPr="00285CE4" w:rsidRDefault="00614950" w:rsidP="00614950">
      <w:pPr>
        <w:spacing w:before="90" w:after="90"/>
        <w:ind w:firstLine="567"/>
        <w:jc w:val="both"/>
        <w:rPr>
          <w:rFonts w:ascii="Times New Roman" w:eastAsia="Times New Roman" w:hAnsi="Times New Roman" w:cs="Times New Roman"/>
          <w:i/>
          <w:color w:val="000000"/>
          <w:sz w:val="28"/>
          <w:szCs w:val="28"/>
        </w:rPr>
      </w:pPr>
      <w:r w:rsidRPr="00285CE4">
        <w:rPr>
          <w:rFonts w:ascii="Times New Roman" w:eastAsia="Times New Roman" w:hAnsi="Times New Roman" w:cs="Times New Roman"/>
          <w:bCs/>
          <w:i/>
          <w:sz w:val="28"/>
          <w:szCs w:val="28"/>
          <w:lang w:val="nl-NL"/>
        </w:rPr>
        <w:t xml:space="preserve">* Điều 35 Luật Phòng, chống bệnh truyền nhiễm quy định về </w:t>
      </w:r>
      <w:r w:rsidR="000675CE" w:rsidRPr="00285CE4">
        <w:rPr>
          <w:rFonts w:ascii="Times New Roman" w:eastAsia="Times New Roman" w:hAnsi="Times New Roman" w:cs="Times New Roman"/>
          <w:bCs/>
          <w:i/>
          <w:sz w:val="28"/>
          <w:szCs w:val="28"/>
          <w:lang w:val="nl-NL"/>
        </w:rPr>
        <w:t>đ</w:t>
      </w:r>
      <w:r w:rsidRPr="00285CE4">
        <w:rPr>
          <w:rFonts w:ascii="Times New Roman" w:hAnsi="Times New Roman" w:cs="Times New Roman"/>
          <w:bCs/>
          <w:i/>
          <w:color w:val="000000"/>
          <w:sz w:val="28"/>
          <w:szCs w:val="28"/>
          <w:lang w:val="nl-NL"/>
        </w:rPr>
        <w:t>ối tượng và địa điểm kiểm dịch y tế biên giới</w:t>
      </w:r>
      <w:r w:rsidRPr="00285CE4">
        <w:rPr>
          <w:rFonts w:ascii="Times New Roman" w:eastAsia="Times New Roman" w:hAnsi="Times New Roman" w:cs="Times New Roman"/>
          <w:bCs/>
          <w:i/>
          <w:color w:val="000000"/>
          <w:sz w:val="28"/>
          <w:szCs w:val="28"/>
          <w:lang w:val="nl-NL"/>
        </w:rPr>
        <w:t xml:space="preserve">, như sau: </w:t>
      </w:r>
    </w:p>
    <w:p w:rsidR="001A02C6" w:rsidRPr="00614950" w:rsidRDefault="001A02C6" w:rsidP="00614950">
      <w:pPr>
        <w:pStyle w:val="BodyText"/>
        <w:spacing w:before="90" w:beforeAutospacing="0" w:after="90" w:afterAutospacing="0"/>
        <w:ind w:firstLine="567"/>
        <w:jc w:val="both"/>
        <w:rPr>
          <w:color w:val="000000"/>
          <w:sz w:val="28"/>
          <w:szCs w:val="28"/>
        </w:rPr>
      </w:pPr>
      <w:r w:rsidRPr="00614950">
        <w:rPr>
          <w:color w:val="000000"/>
          <w:sz w:val="28"/>
          <w:szCs w:val="28"/>
          <w:lang w:val="nl-NL"/>
        </w:rPr>
        <w:t>1. Đối tượng phải kiểm dịch y tế biên giới bao gồm:</w:t>
      </w:r>
    </w:p>
    <w:p w:rsidR="001A02C6" w:rsidRPr="00614950" w:rsidRDefault="001A02C6" w:rsidP="00614950">
      <w:pPr>
        <w:pStyle w:val="BodyText"/>
        <w:spacing w:before="90" w:beforeAutospacing="0" w:after="90" w:afterAutospacing="0"/>
        <w:ind w:firstLine="567"/>
        <w:jc w:val="both"/>
        <w:rPr>
          <w:color w:val="000000"/>
          <w:sz w:val="28"/>
          <w:szCs w:val="28"/>
        </w:rPr>
      </w:pPr>
      <w:r w:rsidRPr="00614950">
        <w:rPr>
          <w:color w:val="000000"/>
          <w:sz w:val="28"/>
          <w:szCs w:val="28"/>
          <w:lang w:val="nl-NL"/>
        </w:rPr>
        <w:t>a) Người nhập cảnh, xuất cảnh, quá cảnh Việt Nam;</w:t>
      </w:r>
    </w:p>
    <w:p w:rsidR="001A02C6" w:rsidRPr="00614950" w:rsidRDefault="001A02C6" w:rsidP="00614950">
      <w:pPr>
        <w:pStyle w:val="BodyText"/>
        <w:spacing w:before="90" w:beforeAutospacing="0" w:after="90" w:afterAutospacing="0"/>
        <w:ind w:firstLine="567"/>
        <w:jc w:val="both"/>
        <w:rPr>
          <w:color w:val="000000"/>
          <w:sz w:val="28"/>
          <w:szCs w:val="28"/>
        </w:rPr>
      </w:pPr>
      <w:r w:rsidRPr="00614950">
        <w:rPr>
          <w:color w:val="000000"/>
          <w:sz w:val="28"/>
          <w:szCs w:val="28"/>
          <w:lang w:val="nl-NL"/>
        </w:rPr>
        <w:t>b) Phương tiện vận tải nhập cảnh, xuất cảnh, quá cảnh Việt Nam;</w:t>
      </w:r>
    </w:p>
    <w:p w:rsidR="001A02C6" w:rsidRPr="00614950" w:rsidRDefault="001A02C6" w:rsidP="00614950">
      <w:pPr>
        <w:pStyle w:val="BodyText"/>
        <w:spacing w:before="90" w:beforeAutospacing="0" w:after="90" w:afterAutospacing="0"/>
        <w:ind w:firstLine="567"/>
        <w:jc w:val="both"/>
        <w:rPr>
          <w:color w:val="000000"/>
          <w:sz w:val="28"/>
          <w:szCs w:val="28"/>
        </w:rPr>
      </w:pPr>
      <w:r w:rsidRPr="00614950">
        <w:rPr>
          <w:color w:val="000000"/>
          <w:sz w:val="28"/>
          <w:szCs w:val="28"/>
          <w:lang w:val="nl-NL"/>
        </w:rPr>
        <w:t>c) Hàng hoá nhập khẩu, xuất khẩu, quá cảnh Việt Nam;</w:t>
      </w:r>
    </w:p>
    <w:p w:rsidR="001A02C6" w:rsidRPr="00614950" w:rsidRDefault="001A02C6" w:rsidP="00614950">
      <w:pPr>
        <w:pStyle w:val="BodyText"/>
        <w:spacing w:before="90" w:beforeAutospacing="0" w:after="90" w:afterAutospacing="0"/>
        <w:ind w:firstLine="567"/>
        <w:jc w:val="both"/>
        <w:rPr>
          <w:color w:val="000000"/>
          <w:sz w:val="28"/>
          <w:szCs w:val="28"/>
        </w:rPr>
      </w:pPr>
      <w:r w:rsidRPr="00614950">
        <w:rPr>
          <w:color w:val="000000"/>
          <w:sz w:val="28"/>
          <w:szCs w:val="28"/>
          <w:lang w:val="nl-NL"/>
        </w:rPr>
        <w:t>d) Thi thể, hài cốt, mẫu vi sinh y học, sản phẩm sinh học, mô, bộ phận cơ thể người vận chuyển qua biên giới Việt Nam.</w:t>
      </w:r>
    </w:p>
    <w:p w:rsidR="001A02C6" w:rsidRPr="00614950" w:rsidRDefault="001A02C6" w:rsidP="00614950">
      <w:pPr>
        <w:pStyle w:val="BodyText"/>
        <w:spacing w:before="90" w:beforeAutospacing="0" w:after="90" w:afterAutospacing="0"/>
        <w:ind w:firstLine="567"/>
        <w:jc w:val="both"/>
        <w:rPr>
          <w:color w:val="000000"/>
          <w:sz w:val="28"/>
          <w:szCs w:val="28"/>
        </w:rPr>
      </w:pPr>
      <w:r w:rsidRPr="00614950">
        <w:rPr>
          <w:color w:val="000000"/>
          <w:sz w:val="28"/>
          <w:szCs w:val="28"/>
          <w:lang w:val="nl-NL"/>
        </w:rPr>
        <w:t>2. Kiểm dịch y tế biên giới được thực hiện tại các cửa khẩu.</w:t>
      </w:r>
    </w:p>
    <w:p w:rsidR="001A02C6" w:rsidRPr="00285CE4" w:rsidRDefault="00614950" w:rsidP="00614950">
      <w:pPr>
        <w:pStyle w:val="BodyText"/>
        <w:spacing w:before="90" w:beforeAutospacing="0" w:after="90" w:afterAutospacing="0"/>
        <w:ind w:firstLine="567"/>
        <w:jc w:val="both"/>
        <w:rPr>
          <w:i/>
          <w:color w:val="000000"/>
          <w:sz w:val="28"/>
          <w:szCs w:val="28"/>
        </w:rPr>
      </w:pPr>
      <w:r w:rsidRPr="00285CE4">
        <w:rPr>
          <w:bCs/>
          <w:i/>
          <w:color w:val="000000"/>
          <w:sz w:val="28"/>
          <w:szCs w:val="28"/>
          <w:lang w:val="nl-NL"/>
        </w:rPr>
        <w:t xml:space="preserve">* </w:t>
      </w:r>
      <w:r w:rsidR="001A02C6" w:rsidRPr="00285CE4">
        <w:rPr>
          <w:bCs/>
          <w:i/>
          <w:color w:val="000000"/>
          <w:sz w:val="28"/>
          <w:szCs w:val="28"/>
          <w:lang w:val="nl-NL"/>
        </w:rPr>
        <w:t>Điều 36</w:t>
      </w:r>
      <w:r w:rsidRPr="00285CE4">
        <w:rPr>
          <w:bCs/>
          <w:i/>
          <w:color w:val="000000"/>
          <w:sz w:val="28"/>
          <w:szCs w:val="28"/>
          <w:lang w:val="nl-NL"/>
        </w:rPr>
        <w:t xml:space="preserve"> </w:t>
      </w:r>
      <w:r w:rsidRPr="00285CE4">
        <w:rPr>
          <w:bCs/>
          <w:i/>
          <w:sz w:val="28"/>
          <w:szCs w:val="28"/>
          <w:lang w:val="nl-NL"/>
        </w:rPr>
        <w:t>Luật Phòng, chống bệnh truyền nhiễm</w:t>
      </w:r>
      <w:r w:rsidR="00FF4B71" w:rsidRPr="00285CE4">
        <w:rPr>
          <w:bCs/>
          <w:i/>
          <w:sz w:val="28"/>
          <w:szCs w:val="28"/>
          <w:lang w:val="nl-NL"/>
        </w:rPr>
        <w:t xml:space="preserve"> quy định n</w:t>
      </w:r>
      <w:r w:rsidR="001A02C6" w:rsidRPr="00285CE4">
        <w:rPr>
          <w:bCs/>
          <w:i/>
          <w:color w:val="000000"/>
          <w:sz w:val="28"/>
          <w:szCs w:val="28"/>
          <w:lang w:val="nl-NL"/>
        </w:rPr>
        <w:t>ội dung kiểm dịch y tế biên giới</w:t>
      </w:r>
      <w:r w:rsidR="00FF4B71" w:rsidRPr="00285CE4">
        <w:rPr>
          <w:bCs/>
          <w:i/>
          <w:color w:val="000000"/>
          <w:sz w:val="28"/>
          <w:szCs w:val="28"/>
          <w:lang w:val="nl-NL"/>
        </w:rPr>
        <w:t>, như sau:</w:t>
      </w:r>
    </w:p>
    <w:p w:rsidR="001A02C6" w:rsidRPr="00614950" w:rsidRDefault="001A02C6" w:rsidP="000675CE">
      <w:pPr>
        <w:pStyle w:val="BodyText"/>
        <w:spacing w:before="90" w:beforeAutospacing="0" w:after="90" w:afterAutospacing="0"/>
        <w:ind w:firstLine="567"/>
        <w:jc w:val="both"/>
        <w:rPr>
          <w:color w:val="000000"/>
          <w:sz w:val="28"/>
          <w:szCs w:val="28"/>
        </w:rPr>
      </w:pPr>
      <w:r w:rsidRPr="00614950">
        <w:rPr>
          <w:color w:val="000000"/>
          <w:sz w:val="28"/>
          <w:szCs w:val="28"/>
          <w:lang w:val="nl-NL"/>
        </w:rPr>
        <w:t xml:space="preserve">1. Các đối tượng phải kiểm dịch y tế biên giới </w:t>
      </w:r>
      <w:r w:rsidR="000675CE" w:rsidRPr="000675CE">
        <w:rPr>
          <w:i/>
          <w:color w:val="000000"/>
          <w:sz w:val="28"/>
          <w:szCs w:val="28"/>
          <w:lang w:val="nl-NL"/>
        </w:rPr>
        <w:t xml:space="preserve">(người nhập cảnh, xuất cảnh, quá cảnh Việt Nam; phương tiện vận tải nhập cảnh, xuất cảnh, quá cảnh Việt Nam; hàng hoá nhập khẩu, xuất khẩu, quá cảnh Việt Nam; thi thể, hài cốt, mẫu vi sinh y học, sản phẩm sinh học, mô, bộ phận cơ thể người vận chuyển qua biên giới Việt Nam) </w:t>
      </w:r>
      <w:r w:rsidRPr="00614950">
        <w:rPr>
          <w:color w:val="000000"/>
          <w:sz w:val="28"/>
          <w:szCs w:val="28"/>
          <w:lang w:val="nl-NL"/>
        </w:rPr>
        <w:t>phải được khai báo y tế.</w:t>
      </w:r>
    </w:p>
    <w:p w:rsidR="001A02C6" w:rsidRPr="00614950" w:rsidRDefault="001A02C6" w:rsidP="00614950">
      <w:pPr>
        <w:spacing w:before="90" w:after="90"/>
        <w:ind w:firstLine="567"/>
        <w:jc w:val="both"/>
        <w:rPr>
          <w:rFonts w:ascii="Times New Roman" w:hAnsi="Times New Roman" w:cs="Times New Roman"/>
          <w:color w:val="000000"/>
          <w:sz w:val="28"/>
          <w:szCs w:val="28"/>
        </w:rPr>
      </w:pPr>
      <w:r w:rsidRPr="00614950">
        <w:rPr>
          <w:rFonts w:ascii="Times New Roman" w:hAnsi="Times New Roman" w:cs="Times New Roman"/>
          <w:color w:val="000000"/>
          <w:sz w:val="28"/>
          <w:szCs w:val="28"/>
          <w:lang w:val="nl-NL"/>
        </w:rPr>
        <w:t>2. Kiểm tra y tế bao gồm kiểm tra giấy tờ liên quan đến y tế và kiểm tra thực tế. Kiểm tra thực tế được tiến hành trong trường hợp đối tượng xuất phát hoặc đi qua vùng có dịch hoặc bị nghi ngờ mắc bệnh hoặc mang tác nhân gây bệnh truyền nhiễm.</w:t>
      </w:r>
    </w:p>
    <w:p w:rsidR="001A02C6" w:rsidRPr="00614950" w:rsidRDefault="001A02C6" w:rsidP="00614950">
      <w:pPr>
        <w:spacing w:before="90" w:after="90"/>
        <w:ind w:firstLine="567"/>
        <w:jc w:val="both"/>
        <w:rPr>
          <w:rFonts w:ascii="Times New Roman" w:hAnsi="Times New Roman" w:cs="Times New Roman"/>
          <w:color w:val="000000"/>
          <w:sz w:val="28"/>
          <w:szCs w:val="28"/>
        </w:rPr>
      </w:pPr>
      <w:r w:rsidRPr="00614950">
        <w:rPr>
          <w:rFonts w:ascii="Times New Roman" w:hAnsi="Times New Roman" w:cs="Times New Roman"/>
          <w:color w:val="000000"/>
          <w:sz w:val="28"/>
          <w:szCs w:val="28"/>
          <w:lang w:val="nl-NL"/>
        </w:rPr>
        <w:t xml:space="preserve">3. Xử lý y tế được thực hiện khi đã tiến hành kiểm tra y tế và phát hiện đối tượng phải kiểm dịch y tế có dấu hiệu mang mầm bệnh truyền nhiễm thuộc nhóm A. Trường hợp nhận được khai báo của chủ phương tiện vận tải hoặc có bằng chứng rõ ràng cho thấy trên phương tiện vận tải, người, hàng hoá có dấu hiệu mang mầm bệnh truyền nhiễm thuộc </w:t>
      </w:r>
      <w:r w:rsidRPr="00285CE4">
        <w:rPr>
          <w:rFonts w:ascii="Times New Roman" w:hAnsi="Times New Roman" w:cs="Times New Roman"/>
          <w:color w:val="000000"/>
          <w:sz w:val="28"/>
          <w:szCs w:val="28"/>
          <w:lang w:val="nl-NL"/>
        </w:rPr>
        <w:t>nhóm A</w:t>
      </w:r>
      <w:r w:rsidRPr="00614950">
        <w:rPr>
          <w:rFonts w:ascii="Times New Roman" w:hAnsi="Times New Roman" w:cs="Times New Roman"/>
          <w:color w:val="000000"/>
          <w:sz w:val="28"/>
          <w:szCs w:val="28"/>
          <w:lang w:val="nl-NL"/>
        </w:rPr>
        <w:t xml:space="preserve"> thì phương tiện vận tải, người, hàng hoá trên phương tiện đó phải được cách ly để kiểm tra y tế trước khi làm thủ tục nhập cảnh, nhập khẩu, quá cảnh; nếu không thực hiện yêu cầu cách ly của tổ chức kiểm dịch y tế biên giới thì bị áp dụng biện pháp cưỡng chế cách ly.</w:t>
      </w:r>
    </w:p>
    <w:p w:rsidR="00285CE4" w:rsidRPr="00285CE4" w:rsidRDefault="001A02C6" w:rsidP="008D64C8">
      <w:pPr>
        <w:spacing w:before="90" w:after="90"/>
        <w:ind w:firstLine="567"/>
        <w:jc w:val="both"/>
        <w:rPr>
          <w:rFonts w:ascii="Times New Roman" w:hAnsi="Times New Roman" w:cs="Times New Roman"/>
          <w:i/>
          <w:color w:val="000000"/>
          <w:sz w:val="28"/>
          <w:szCs w:val="28"/>
          <w:lang w:val="nl-NL"/>
        </w:rPr>
      </w:pPr>
      <w:r w:rsidRPr="00614950">
        <w:rPr>
          <w:rFonts w:ascii="Times New Roman" w:hAnsi="Times New Roman" w:cs="Times New Roman"/>
          <w:color w:val="000000"/>
          <w:sz w:val="28"/>
          <w:szCs w:val="28"/>
          <w:lang w:val="nl-NL"/>
        </w:rPr>
        <w:t xml:space="preserve">4. Giám sát bệnh truyền nhiễm </w:t>
      </w:r>
      <w:r w:rsidR="008D64C8" w:rsidRPr="008D64C8">
        <w:rPr>
          <w:rFonts w:ascii="Times New Roman" w:hAnsi="Times New Roman" w:cs="Times New Roman"/>
          <w:i/>
          <w:color w:val="000000"/>
          <w:sz w:val="28"/>
          <w:szCs w:val="28"/>
          <w:lang w:val="nl-NL"/>
        </w:rPr>
        <w:t>(</w:t>
      </w:r>
      <w:r w:rsidR="00285CE4" w:rsidRPr="008D64C8">
        <w:rPr>
          <w:rFonts w:ascii="Times New Roman" w:hAnsi="Times New Roman" w:cs="Times New Roman"/>
          <w:i/>
          <w:color w:val="000000"/>
          <w:sz w:val="28"/>
          <w:szCs w:val="28"/>
          <w:lang w:val="nl-NL"/>
        </w:rPr>
        <w:t xml:space="preserve">Giám sát các trường hợp mắc bệnh, bị nghi ngờ mắc bệnh và mang mầm bệnh truyền nhiễm. </w:t>
      </w:r>
      <w:r w:rsidR="00285CE4" w:rsidRPr="00285CE4">
        <w:rPr>
          <w:rFonts w:ascii="Times New Roman" w:hAnsi="Times New Roman" w:cs="Times New Roman"/>
          <w:i/>
          <w:color w:val="000000"/>
          <w:sz w:val="28"/>
          <w:szCs w:val="28"/>
          <w:lang w:val="nl-NL"/>
        </w:rPr>
        <w:t>Giám sát tác nhân gây bệnh truyền nhiễm</w:t>
      </w:r>
      <w:r w:rsidR="00285CE4" w:rsidRPr="008D64C8">
        <w:rPr>
          <w:rFonts w:ascii="Times New Roman" w:hAnsi="Times New Roman" w:cs="Times New Roman"/>
          <w:i/>
          <w:color w:val="000000"/>
          <w:sz w:val="28"/>
          <w:szCs w:val="28"/>
          <w:lang w:val="nl-NL"/>
        </w:rPr>
        <w:t xml:space="preserve">; </w:t>
      </w:r>
      <w:r w:rsidR="008D64C8" w:rsidRPr="008D64C8">
        <w:rPr>
          <w:rFonts w:ascii="Times New Roman" w:hAnsi="Times New Roman" w:cs="Times New Roman"/>
          <w:i/>
          <w:color w:val="000000"/>
          <w:sz w:val="28"/>
          <w:szCs w:val="28"/>
          <w:lang w:val="nl-NL"/>
        </w:rPr>
        <w:t>g</w:t>
      </w:r>
      <w:r w:rsidR="00285CE4" w:rsidRPr="00285CE4">
        <w:rPr>
          <w:rFonts w:ascii="Times New Roman" w:hAnsi="Times New Roman" w:cs="Times New Roman"/>
          <w:i/>
          <w:color w:val="000000"/>
          <w:sz w:val="28"/>
          <w:szCs w:val="28"/>
          <w:lang w:val="nl-NL"/>
        </w:rPr>
        <w:t>iám sát trung gian truyền bệnh</w:t>
      </w:r>
      <w:r w:rsidR="00285CE4" w:rsidRPr="008D64C8">
        <w:rPr>
          <w:rFonts w:ascii="Times New Roman" w:hAnsi="Times New Roman" w:cs="Times New Roman"/>
          <w:i/>
          <w:color w:val="000000"/>
          <w:sz w:val="28"/>
          <w:szCs w:val="28"/>
          <w:lang w:val="nl-NL"/>
        </w:rPr>
        <w:t xml:space="preserve">; </w:t>
      </w:r>
      <w:r w:rsidR="008D64C8" w:rsidRPr="008D64C8">
        <w:rPr>
          <w:rFonts w:ascii="Times New Roman" w:hAnsi="Times New Roman" w:cs="Times New Roman"/>
          <w:i/>
          <w:color w:val="000000"/>
          <w:sz w:val="28"/>
          <w:szCs w:val="28"/>
          <w:lang w:val="nl-NL"/>
        </w:rPr>
        <w:t xml:space="preserve">về thông tin, địa điểm, thời gian, các trường hợp mắc bệnh, tử vong; tình trạng bệnh; tình trạng miễn dịch; đặc điểm chủ yếu về </w:t>
      </w:r>
      <w:r w:rsidR="008D64C8" w:rsidRPr="008D64C8">
        <w:rPr>
          <w:rFonts w:ascii="Times New Roman" w:hAnsi="Times New Roman" w:cs="Times New Roman"/>
          <w:i/>
          <w:color w:val="000000"/>
          <w:sz w:val="28"/>
          <w:szCs w:val="28"/>
          <w:lang w:val="nl-NL"/>
        </w:rPr>
        <w:lastRenderedPageBreak/>
        <w:t>dân số và các thông tin cần thiết khác; giám sát mẫu xét nghiệm ở người bị nghi ngờ mắc bệnh truyền nhiễm; b</w:t>
      </w:r>
      <w:r w:rsidR="00285CE4" w:rsidRPr="008D64C8">
        <w:rPr>
          <w:rFonts w:ascii="Times New Roman" w:hAnsi="Times New Roman" w:cs="Times New Roman"/>
          <w:i/>
          <w:color w:val="000000"/>
          <w:sz w:val="28"/>
          <w:szCs w:val="28"/>
          <w:lang w:val="nl-NL"/>
        </w:rPr>
        <w:t>áo cáo giám sát bệnh truyền nhiễm gửi cho cơ quan nhà nước có thẩm quyền về y tế</w:t>
      </w:r>
      <w:r w:rsidR="008D64C8" w:rsidRPr="008D64C8">
        <w:rPr>
          <w:rFonts w:ascii="Times New Roman" w:hAnsi="Times New Roman" w:cs="Times New Roman"/>
          <w:i/>
          <w:color w:val="000000"/>
          <w:sz w:val="28"/>
          <w:szCs w:val="28"/>
          <w:lang w:val="nl-NL"/>
        </w:rPr>
        <w:t>)</w:t>
      </w:r>
      <w:r w:rsidR="00285CE4" w:rsidRPr="008D64C8">
        <w:rPr>
          <w:rFonts w:ascii="Times New Roman" w:hAnsi="Times New Roman" w:cs="Times New Roman"/>
          <w:i/>
          <w:color w:val="000000"/>
          <w:sz w:val="28"/>
          <w:szCs w:val="28"/>
          <w:lang w:val="nl-NL"/>
        </w:rPr>
        <w:t xml:space="preserve"> </w:t>
      </w:r>
    </w:p>
    <w:p w:rsidR="00FF4B71" w:rsidRDefault="00FF4B71" w:rsidP="00FF4B71">
      <w:pPr>
        <w:spacing w:before="90" w:after="90"/>
        <w:ind w:firstLine="567"/>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sz w:val="28"/>
          <w:szCs w:val="28"/>
        </w:rPr>
        <w:t>15</w:t>
      </w:r>
      <w:r w:rsidRPr="00614950">
        <w:rPr>
          <w:rFonts w:ascii="Times New Roman" w:eastAsia="Times New Roman" w:hAnsi="Times New Roman" w:cs="Times New Roman"/>
          <w:b/>
          <w:bCs/>
          <w:sz w:val="28"/>
          <w:szCs w:val="28"/>
          <w:lang w:val="nl-NL"/>
        </w:rPr>
        <w:t>.</w:t>
      </w:r>
      <w:r w:rsidRPr="00F006A1">
        <w:rPr>
          <w:rFonts w:ascii="Times New Roman" w:eastAsia="Times New Roman" w:hAnsi="Times New Roman" w:cs="Times New Roman"/>
          <w:b/>
          <w:bCs/>
          <w:sz w:val="28"/>
          <w:szCs w:val="28"/>
          <w:lang w:val="nl-NL"/>
        </w:rPr>
        <w:t xml:space="preserve"> Hỏi:</w:t>
      </w:r>
      <w:r>
        <w:rPr>
          <w:rFonts w:ascii="Times New Roman" w:eastAsia="Times New Roman" w:hAnsi="Times New Roman" w:cs="Times New Roman"/>
          <w:b/>
          <w:bCs/>
          <w:sz w:val="28"/>
          <w:szCs w:val="28"/>
          <w:lang w:val="nl-NL"/>
        </w:rPr>
        <w:t xml:space="preserve"> </w:t>
      </w:r>
      <w:r w:rsidR="00D91112">
        <w:rPr>
          <w:rFonts w:ascii="Times New Roman" w:eastAsia="Times New Roman" w:hAnsi="Times New Roman" w:cs="Times New Roman"/>
          <w:b/>
          <w:bCs/>
          <w:sz w:val="28"/>
          <w:szCs w:val="28"/>
          <w:lang w:val="nl-NL"/>
        </w:rPr>
        <w:t>Cơ quan, tổ chức, cá nhân có t</w:t>
      </w:r>
      <w:r w:rsidRPr="00614950">
        <w:rPr>
          <w:rFonts w:ascii="Times New Roman" w:hAnsi="Times New Roman" w:cs="Times New Roman"/>
          <w:b/>
          <w:bCs/>
          <w:color w:val="000000"/>
          <w:sz w:val="28"/>
          <w:szCs w:val="28"/>
          <w:lang w:val="nl-NL"/>
        </w:rPr>
        <w:t xml:space="preserve">rách nhiệm </w:t>
      </w:r>
      <w:r w:rsidR="00D91112">
        <w:rPr>
          <w:rFonts w:ascii="Times New Roman" w:hAnsi="Times New Roman" w:cs="Times New Roman"/>
          <w:b/>
          <w:bCs/>
          <w:color w:val="000000"/>
          <w:sz w:val="28"/>
          <w:szCs w:val="28"/>
          <w:lang w:val="nl-NL"/>
        </w:rPr>
        <w:t xml:space="preserve">gì </w:t>
      </w:r>
      <w:r w:rsidRPr="00614950">
        <w:rPr>
          <w:rFonts w:ascii="Times New Roman" w:hAnsi="Times New Roman" w:cs="Times New Roman"/>
          <w:b/>
          <w:bCs/>
          <w:color w:val="000000"/>
          <w:sz w:val="28"/>
          <w:szCs w:val="28"/>
          <w:lang w:val="nl-NL"/>
        </w:rPr>
        <w:t>trong việc thực hiện kiểm dịch y tế biên giới</w:t>
      </w:r>
      <w:r w:rsidR="00D91112">
        <w:rPr>
          <w:rFonts w:ascii="Times New Roman" w:hAnsi="Times New Roman" w:cs="Times New Roman"/>
          <w:b/>
          <w:bCs/>
          <w:color w:val="000000"/>
          <w:sz w:val="28"/>
          <w:szCs w:val="28"/>
          <w:lang w:val="nl-NL"/>
        </w:rPr>
        <w:t>?</w:t>
      </w:r>
      <w:r>
        <w:rPr>
          <w:rFonts w:ascii="Times New Roman" w:eastAsia="Times New Roman" w:hAnsi="Times New Roman" w:cs="Times New Roman"/>
          <w:b/>
          <w:bCs/>
          <w:sz w:val="28"/>
          <w:szCs w:val="28"/>
          <w:lang w:val="nl-NL"/>
        </w:rPr>
        <w:t xml:space="preserve"> </w:t>
      </w:r>
    </w:p>
    <w:p w:rsidR="001C02D7" w:rsidRDefault="00FF4B71" w:rsidP="00FF4B71">
      <w:pPr>
        <w:spacing w:before="90" w:after="90"/>
        <w:ind w:firstLine="567"/>
        <w:jc w:val="both"/>
        <w:rPr>
          <w:rFonts w:ascii="Times New Roman" w:eastAsia="Times New Roman" w:hAnsi="Times New Roman" w:cs="Times New Roman"/>
          <w:bCs/>
          <w:i/>
          <w:sz w:val="28"/>
          <w:szCs w:val="28"/>
          <w:lang w:val="nl-NL"/>
        </w:rPr>
      </w:pPr>
      <w:r w:rsidRPr="00DA4851">
        <w:rPr>
          <w:rFonts w:ascii="Times New Roman" w:eastAsia="Times New Roman" w:hAnsi="Times New Roman" w:cs="Times New Roman"/>
          <w:bCs/>
          <w:i/>
          <w:sz w:val="28"/>
          <w:szCs w:val="28"/>
          <w:lang w:val="nl-NL"/>
        </w:rPr>
        <w:t xml:space="preserve">Trả lời: </w:t>
      </w:r>
    </w:p>
    <w:p w:rsidR="00FF4B71" w:rsidRPr="00DA4851" w:rsidRDefault="00FF4B71" w:rsidP="00FF4B71">
      <w:pPr>
        <w:spacing w:before="90" w:after="90"/>
        <w:ind w:firstLine="567"/>
        <w:jc w:val="both"/>
        <w:rPr>
          <w:rFonts w:ascii="Times New Roman" w:eastAsia="Times New Roman" w:hAnsi="Times New Roman" w:cs="Times New Roman"/>
          <w:i/>
          <w:color w:val="000000"/>
          <w:sz w:val="28"/>
          <w:szCs w:val="28"/>
        </w:rPr>
      </w:pPr>
      <w:r w:rsidRPr="00DA4851">
        <w:rPr>
          <w:rFonts w:ascii="Times New Roman" w:eastAsia="Times New Roman" w:hAnsi="Times New Roman" w:cs="Times New Roman"/>
          <w:bCs/>
          <w:i/>
          <w:sz w:val="28"/>
          <w:szCs w:val="28"/>
          <w:lang w:val="nl-NL"/>
        </w:rPr>
        <w:t>Điều 3</w:t>
      </w:r>
      <w:r w:rsidR="00D91112" w:rsidRPr="00DA4851">
        <w:rPr>
          <w:rFonts w:ascii="Times New Roman" w:eastAsia="Times New Roman" w:hAnsi="Times New Roman" w:cs="Times New Roman"/>
          <w:bCs/>
          <w:i/>
          <w:sz w:val="28"/>
          <w:szCs w:val="28"/>
          <w:lang w:val="nl-NL"/>
        </w:rPr>
        <w:t>7</w:t>
      </w:r>
      <w:r w:rsidRPr="00DA4851">
        <w:rPr>
          <w:rFonts w:ascii="Times New Roman" w:eastAsia="Times New Roman" w:hAnsi="Times New Roman" w:cs="Times New Roman"/>
          <w:bCs/>
          <w:i/>
          <w:sz w:val="28"/>
          <w:szCs w:val="28"/>
          <w:lang w:val="nl-NL"/>
        </w:rPr>
        <w:t xml:space="preserve"> Luật Phòng, chống bệnh truyền nhiễm quy định về</w:t>
      </w:r>
      <w:r w:rsidR="00D91112" w:rsidRPr="00DA4851">
        <w:rPr>
          <w:rFonts w:ascii="Times New Roman" w:hAnsi="Times New Roman" w:cs="Times New Roman"/>
          <w:bCs/>
          <w:i/>
          <w:color w:val="000000"/>
          <w:sz w:val="28"/>
          <w:szCs w:val="28"/>
          <w:lang w:val="nl-NL"/>
        </w:rPr>
        <w:t xml:space="preserve"> trách nhiệm trong việc thực hiện kiểm dịch y tế biên giới</w:t>
      </w:r>
      <w:r w:rsidRPr="00DA4851">
        <w:rPr>
          <w:rFonts w:ascii="Times New Roman" w:eastAsia="Times New Roman" w:hAnsi="Times New Roman" w:cs="Times New Roman"/>
          <w:bCs/>
          <w:i/>
          <w:color w:val="000000"/>
          <w:sz w:val="28"/>
          <w:szCs w:val="28"/>
          <w:lang w:val="nl-NL"/>
        </w:rPr>
        <w:t xml:space="preserve">, như sau: </w:t>
      </w:r>
    </w:p>
    <w:p w:rsidR="001A02C6" w:rsidRDefault="001A02C6" w:rsidP="00D91112">
      <w:pPr>
        <w:pStyle w:val="BodyText"/>
        <w:spacing w:before="90" w:beforeAutospacing="0" w:after="90" w:afterAutospacing="0"/>
        <w:ind w:firstLine="567"/>
        <w:jc w:val="both"/>
        <w:rPr>
          <w:color w:val="000000"/>
          <w:sz w:val="28"/>
          <w:szCs w:val="28"/>
          <w:lang w:val="nl-NL"/>
        </w:rPr>
      </w:pPr>
      <w:r w:rsidRPr="00614950">
        <w:rPr>
          <w:color w:val="000000"/>
          <w:sz w:val="28"/>
          <w:szCs w:val="28"/>
          <w:lang w:val="nl-NL"/>
        </w:rPr>
        <w:t xml:space="preserve">1. </w:t>
      </w:r>
      <w:r w:rsidR="00D91112" w:rsidRPr="00614950">
        <w:rPr>
          <w:color w:val="000000"/>
          <w:sz w:val="28"/>
          <w:szCs w:val="28"/>
          <w:lang w:val="nl-NL"/>
        </w:rPr>
        <w:t>Người nhập cảnh, xuất cảnh, quá cảnh Việt Nam</w:t>
      </w:r>
      <w:r w:rsidR="00D91112">
        <w:rPr>
          <w:color w:val="000000"/>
          <w:sz w:val="28"/>
          <w:szCs w:val="28"/>
          <w:lang w:val="nl-NL"/>
        </w:rPr>
        <w:t xml:space="preserve">; </w:t>
      </w:r>
      <w:r w:rsidRPr="00614950">
        <w:rPr>
          <w:color w:val="000000"/>
          <w:sz w:val="28"/>
          <w:szCs w:val="28"/>
          <w:lang w:val="nl-NL"/>
        </w:rPr>
        <w:t xml:space="preserve">chủ phương tiện hoặc người quản lý </w:t>
      </w:r>
      <w:r w:rsidR="00D91112">
        <w:rPr>
          <w:color w:val="000000"/>
          <w:sz w:val="28"/>
          <w:szCs w:val="28"/>
          <w:lang w:val="nl-NL"/>
        </w:rPr>
        <w:t>p</w:t>
      </w:r>
      <w:r w:rsidR="00D91112" w:rsidRPr="00614950">
        <w:rPr>
          <w:color w:val="000000"/>
          <w:sz w:val="28"/>
          <w:szCs w:val="28"/>
          <w:lang w:val="nl-NL"/>
        </w:rPr>
        <w:t>hương tiện vận tải</w:t>
      </w:r>
      <w:r w:rsidR="00D91112">
        <w:rPr>
          <w:color w:val="000000"/>
          <w:sz w:val="28"/>
          <w:szCs w:val="28"/>
          <w:lang w:val="nl-NL"/>
        </w:rPr>
        <w:t xml:space="preserve">, hàng hóa, </w:t>
      </w:r>
      <w:r w:rsidR="00D91112" w:rsidRPr="00614950">
        <w:rPr>
          <w:color w:val="000000"/>
          <w:sz w:val="28"/>
          <w:szCs w:val="28"/>
          <w:lang w:val="nl-NL"/>
        </w:rPr>
        <w:t>nhập cảnh, xuất cảnh, quá cảnh Việt Nam</w:t>
      </w:r>
      <w:r w:rsidR="00D91112">
        <w:rPr>
          <w:color w:val="000000"/>
          <w:sz w:val="28"/>
          <w:szCs w:val="28"/>
          <w:lang w:val="nl-NL"/>
        </w:rPr>
        <w:t>; t</w:t>
      </w:r>
      <w:r w:rsidR="00D91112" w:rsidRPr="00614950">
        <w:rPr>
          <w:color w:val="000000"/>
          <w:sz w:val="28"/>
          <w:szCs w:val="28"/>
          <w:lang w:val="nl-NL"/>
        </w:rPr>
        <w:t>hi thể, hài cốt, mẫu vi sinh y học, sản phẩm sinh học, mô, bộ phận cơ thể người vận chuyển qua biên giới Việt Nam</w:t>
      </w:r>
      <w:r w:rsidRPr="00614950">
        <w:rPr>
          <w:color w:val="000000"/>
          <w:sz w:val="28"/>
          <w:szCs w:val="28"/>
          <w:lang w:val="nl-NL"/>
        </w:rPr>
        <w:t xml:space="preserve"> phải thực hiện việc khai báo y tế; chấp hành các biện pháp giám sát, kiểm tra, xử lý y tế và nộp phí kiểm dịch y tế theo quy định của pháp luật.</w:t>
      </w:r>
    </w:p>
    <w:p w:rsidR="001A02C6" w:rsidRPr="00E5700C" w:rsidRDefault="001A02C6" w:rsidP="00614950">
      <w:pPr>
        <w:pStyle w:val="BodyText"/>
        <w:spacing w:before="90" w:beforeAutospacing="0" w:after="90" w:afterAutospacing="0"/>
        <w:ind w:firstLine="567"/>
        <w:jc w:val="both"/>
        <w:rPr>
          <w:color w:val="000000"/>
          <w:sz w:val="28"/>
          <w:szCs w:val="28"/>
          <w:lang w:val="nl-NL"/>
        </w:rPr>
      </w:pPr>
      <w:r w:rsidRPr="00614950">
        <w:rPr>
          <w:color w:val="000000"/>
          <w:sz w:val="28"/>
          <w:szCs w:val="28"/>
          <w:lang w:val="nl-NL"/>
        </w:rPr>
        <w:t xml:space="preserve">2. Tổ chức kiểm dịch y tế biên giới có trách nhiệm tổ chức thực hiện nội dung kiểm dịch y tế quy định tại Luật </w:t>
      </w:r>
      <w:r w:rsidR="00E5700C" w:rsidRPr="00E5700C">
        <w:rPr>
          <w:color w:val="000000"/>
          <w:sz w:val="28"/>
          <w:szCs w:val="28"/>
          <w:lang w:val="nl-NL"/>
        </w:rPr>
        <w:t>Phòng, chống bệnh truyền nhiễm</w:t>
      </w:r>
      <w:r w:rsidRPr="00614950">
        <w:rPr>
          <w:color w:val="000000"/>
          <w:sz w:val="28"/>
          <w:szCs w:val="28"/>
          <w:lang w:val="nl-NL"/>
        </w:rPr>
        <w:t xml:space="preserve"> </w:t>
      </w:r>
      <w:r w:rsidR="008D64C8">
        <w:rPr>
          <w:color w:val="000000"/>
          <w:sz w:val="28"/>
          <w:szCs w:val="28"/>
          <w:lang w:val="nl-NL"/>
        </w:rPr>
        <w:t xml:space="preserve">năm 2007 </w:t>
      </w:r>
      <w:r w:rsidRPr="00614950">
        <w:rPr>
          <w:color w:val="000000"/>
          <w:sz w:val="28"/>
          <w:szCs w:val="28"/>
          <w:lang w:val="nl-NL"/>
        </w:rPr>
        <w:t>và cấp giấy chứng nhận xử lý y tế.</w:t>
      </w:r>
    </w:p>
    <w:p w:rsidR="001A02C6" w:rsidRPr="00614950" w:rsidRDefault="001A02C6" w:rsidP="00614950">
      <w:pPr>
        <w:pStyle w:val="BodyText"/>
        <w:spacing w:before="90" w:beforeAutospacing="0" w:after="90" w:afterAutospacing="0"/>
        <w:ind w:firstLine="567"/>
        <w:jc w:val="both"/>
        <w:rPr>
          <w:color w:val="000000"/>
          <w:sz w:val="28"/>
          <w:szCs w:val="28"/>
        </w:rPr>
      </w:pPr>
      <w:r w:rsidRPr="00614950">
        <w:rPr>
          <w:color w:val="000000"/>
          <w:sz w:val="28"/>
          <w:szCs w:val="28"/>
          <w:lang w:val="nl-NL"/>
        </w:rPr>
        <w:t>3. Các cơ quan chức năng tại cửa khẩu có trách nhiệm phối hợp với tổ chức kiểm dịch y tế biên giới trong việc thực hiện kiểm dịch y tế biên giới.</w:t>
      </w:r>
    </w:p>
    <w:p w:rsidR="001A02C6" w:rsidRPr="00614950" w:rsidRDefault="001A02C6" w:rsidP="00614950">
      <w:pPr>
        <w:pStyle w:val="BodyText"/>
        <w:spacing w:before="90" w:beforeAutospacing="0" w:after="90" w:afterAutospacing="0"/>
        <w:ind w:firstLine="567"/>
        <w:jc w:val="both"/>
        <w:rPr>
          <w:color w:val="000000"/>
          <w:sz w:val="28"/>
          <w:szCs w:val="28"/>
        </w:rPr>
      </w:pPr>
      <w:r w:rsidRPr="00614950">
        <w:rPr>
          <w:color w:val="000000"/>
          <w:sz w:val="28"/>
          <w:szCs w:val="28"/>
          <w:lang w:val="nl-NL"/>
        </w:rPr>
        <w:t>4. Cơ quan nhà nước có thẩm quyền có trách nhiệm phối hợp với các cơ quan hữu quan của các nước, các tổ chức quốc tế trong công tác phòng, chống bệnh truyền nhiễm tại khu vực biên giới.</w:t>
      </w:r>
    </w:p>
    <w:p w:rsidR="00FB5F22" w:rsidRDefault="00FB5F22" w:rsidP="00DA4851">
      <w:pPr>
        <w:spacing w:before="90" w:after="90"/>
        <w:ind w:firstLine="567"/>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1806574</wp:posOffset>
                </wp:positionH>
                <wp:positionV relativeFrom="paragraph">
                  <wp:posOffset>116840</wp:posOffset>
                </wp:positionV>
                <wp:extent cx="22764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27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25pt,9.2pt" to="32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" strokecolor="#4579b8 [3044]"/>
            </w:pict>
          </mc:Fallback>
        </mc:AlternateContent>
      </w:r>
    </w:p>
    <w:p w:rsidR="00DA4851" w:rsidRPr="006F1EC0" w:rsidRDefault="00DA4851" w:rsidP="00FB5F22">
      <w:pPr>
        <w:pStyle w:val="BodyText"/>
        <w:spacing w:before="90" w:beforeAutospacing="0" w:after="90" w:afterAutospacing="0"/>
        <w:jc w:val="both"/>
        <w:rPr>
          <w:b/>
          <w:bCs/>
          <w:sz w:val="28"/>
          <w:szCs w:val="28"/>
          <w:lang w:val="nl-NL"/>
        </w:rPr>
      </w:pPr>
    </w:p>
    <w:sectPr w:rsidR="00DA4851" w:rsidRPr="006F1EC0" w:rsidSect="001C02D7">
      <w:headerReference w:type="default" r:id="rId7"/>
      <w:pgSz w:w="11907" w:h="16840" w:code="9"/>
      <w:pgMar w:top="426" w:right="708" w:bottom="709"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605" w:rsidRDefault="009F7605" w:rsidP="00FB5F22">
      <w:pPr>
        <w:spacing w:before="0" w:after="0"/>
      </w:pPr>
      <w:r>
        <w:separator/>
      </w:r>
    </w:p>
  </w:endnote>
  <w:endnote w:type="continuationSeparator" w:id="0">
    <w:p w:rsidR="009F7605" w:rsidRDefault="009F7605" w:rsidP="00FB5F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605" w:rsidRDefault="009F7605" w:rsidP="00FB5F22">
      <w:pPr>
        <w:spacing w:before="0" w:after="0"/>
      </w:pPr>
      <w:r>
        <w:separator/>
      </w:r>
    </w:p>
  </w:footnote>
  <w:footnote w:type="continuationSeparator" w:id="0">
    <w:p w:rsidR="009F7605" w:rsidRDefault="009F7605" w:rsidP="00FB5F2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22" w:rsidRDefault="00FB5F22">
    <w:pPr>
      <w:pStyle w:val="Header"/>
      <w:jc w:val="right"/>
    </w:pPr>
  </w:p>
  <w:p w:rsidR="00FB5F22" w:rsidRDefault="00FB5F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2C1"/>
    <w:rsid w:val="000675CE"/>
    <w:rsid w:val="000A7058"/>
    <w:rsid w:val="000E7EFD"/>
    <w:rsid w:val="001A02C6"/>
    <w:rsid w:val="001C02D7"/>
    <w:rsid w:val="001F2B35"/>
    <w:rsid w:val="002210DF"/>
    <w:rsid w:val="00274FFB"/>
    <w:rsid w:val="00285CE4"/>
    <w:rsid w:val="003104FF"/>
    <w:rsid w:val="003504F6"/>
    <w:rsid w:val="004026F7"/>
    <w:rsid w:val="00407388"/>
    <w:rsid w:val="004143D3"/>
    <w:rsid w:val="00432508"/>
    <w:rsid w:val="00614950"/>
    <w:rsid w:val="00690D9F"/>
    <w:rsid w:val="006F1EC0"/>
    <w:rsid w:val="00713AF6"/>
    <w:rsid w:val="007202C1"/>
    <w:rsid w:val="007932C9"/>
    <w:rsid w:val="007B0B13"/>
    <w:rsid w:val="007F3C72"/>
    <w:rsid w:val="00836E25"/>
    <w:rsid w:val="0084483C"/>
    <w:rsid w:val="008614A4"/>
    <w:rsid w:val="008D64C8"/>
    <w:rsid w:val="00921581"/>
    <w:rsid w:val="009B58E9"/>
    <w:rsid w:val="009C0969"/>
    <w:rsid w:val="009F7605"/>
    <w:rsid w:val="00AF0DBF"/>
    <w:rsid w:val="00B51F97"/>
    <w:rsid w:val="00B85308"/>
    <w:rsid w:val="00BB4E95"/>
    <w:rsid w:val="00BB66BB"/>
    <w:rsid w:val="00C721DE"/>
    <w:rsid w:val="00CB57DF"/>
    <w:rsid w:val="00CC6E2C"/>
    <w:rsid w:val="00CE39B6"/>
    <w:rsid w:val="00D04133"/>
    <w:rsid w:val="00D14F62"/>
    <w:rsid w:val="00D91112"/>
    <w:rsid w:val="00DA4851"/>
    <w:rsid w:val="00DC1E87"/>
    <w:rsid w:val="00E37908"/>
    <w:rsid w:val="00E5700C"/>
    <w:rsid w:val="00E60F50"/>
    <w:rsid w:val="00F006A1"/>
    <w:rsid w:val="00F8161E"/>
    <w:rsid w:val="00FB5F22"/>
    <w:rsid w:val="00FF3092"/>
    <w:rsid w:val="00FF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02C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202C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7202C1"/>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2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202C1"/>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7202C1"/>
    <w:rPr>
      <w:rFonts w:ascii="Times New Roman" w:eastAsia="Times New Roman" w:hAnsi="Times New Roman" w:cs="Times New Roman"/>
      <w:b/>
      <w:bCs/>
      <w:sz w:val="15"/>
      <w:szCs w:val="15"/>
    </w:rPr>
  </w:style>
  <w:style w:type="paragraph" w:styleId="BodyTextIndent3">
    <w:name w:val="Body Text Indent 3"/>
    <w:basedOn w:val="Normal"/>
    <w:link w:val="BodyTextIndent3Char"/>
    <w:uiPriority w:val="99"/>
    <w:semiHidden/>
    <w:unhideWhenUsed/>
    <w:rsid w:val="007202C1"/>
    <w:pPr>
      <w:spacing w:before="100" w:beforeAutospacing="1" w:after="100" w:afterAutospacing="1"/>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7202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02C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202C1"/>
    <w:rPr>
      <w:rFonts w:ascii="Times New Roman" w:eastAsia="Times New Roman" w:hAnsi="Times New Roman" w:cs="Times New Roman"/>
      <w:sz w:val="24"/>
      <w:szCs w:val="24"/>
    </w:rPr>
  </w:style>
  <w:style w:type="paragraph" w:customStyle="1" w:styleId="n-dieund">
    <w:name w:val="n-dieund"/>
    <w:basedOn w:val="Normal"/>
    <w:rsid w:val="007202C1"/>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7202C1"/>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7202C1"/>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7202C1"/>
    <w:pPr>
      <w:spacing w:before="100" w:beforeAutospacing="1" w:after="100" w:afterAutospacing="1"/>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7202C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202C1"/>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7202C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7202C1"/>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7202C1"/>
    <w:rPr>
      <w:rFonts w:ascii="Times New Roman" w:eastAsia="Times New Roman" w:hAnsi="Times New Roman" w:cs="Times New Roman"/>
      <w:sz w:val="24"/>
      <w:szCs w:val="24"/>
    </w:rPr>
  </w:style>
  <w:style w:type="paragraph" w:styleId="NormalWeb">
    <w:name w:val="Normal (Web)"/>
    <w:basedOn w:val="Normal"/>
    <w:uiPriority w:val="99"/>
    <w:semiHidden/>
    <w:unhideWhenUsed/>
    <w:rsid w:val="007202C1"/>
    <w:pPr>
      <w:spacing w:before="100" w:beforeAutospacing="1" w:after="100" w:afterAutospacing="1"/>
    </w:pPr>
    <w:rPr>
      <w:rFonts w:ascii="Times New Roman" w:eastAsia="Times New Roman" w:hAnsi="Times New Roman" w:cs="Times New Roman"/>
      <w:sz w:val="24"/>
      <w:szCs w:val="24"/>
    </w:rPr>
  </w:style>
  <w:style w:type="paragraph" w:customStyle="1" w:styleId="ndieund">
    <w:name w:val="ndieund"/>
    <w:basedOn w:val="Normal"/>
    <w:rsid w:val="007202C1"/>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7202C1"/>
    <w:rPr>
      <w:i/>
      <w:iCs/>
    </w:rPr>
  </w:style>
  <w:style w:type="character" w:styleId="Hyperlink">
    <w:name w:val="Hyperlink"/>
    <w:basedOn w:val="DefaultParagraphFont"/>
    <w:uiPriority w:val="99"/>
    <w:semiHidden/>
    <w:unhideWhenUsed/>
    <w:rsid w:val="004143D3"/>
    <w:rPr>
      <w:color w:val="0000FF"/>
      <w:u w:val="single"/>
    </w:rPr>
  </w:style>
  <w:style w:type="paragraph" w:styleId="Header">
    <w:name w:val="header"/>
    <w:basedOn w:val="Normal"/>
    <w:link w:val="HeaderChar"/>
    <w:uiPriority w:val="99"/>
    <w:unhideWhenUsed/>
    <w:rsid w:val="00FB5F22"/>
    <w:pPr>
      <w:tabs>
        <w:tab w:val="center" w:pos="4680"/>
        <w:tab w:val="right" w:pos="9360"/>
      </w:tabs>
      <w:spacing w:before="0" w:after="0"/>
    </w:pPr>
  </w:style>
  <w:style w:type="character" w:customStyle="1" w:styleId="HeaderChar">
    <w:name w:val="Header Char"/>
    <w:basedOn w:val="DefaultParagraphFont"/>
    <w:link w:val="Header"/>
    <w:uiPriority w:val="99"/>
    <w:rsid w:val="00FB5F22"/>
  </w:style>
  <w:style w:type="paragraph" w:styleId="BalloonText">
    <w:name w:val="Balloon Text"/>
    <w:basedOn w:val="Normal"/>
    <w:link w:val="BalloonTextChar"/>
    <w:uiPriority w:val="99"/>
    <w:semiHidden/>
    <w:unhideWhenUsed/>
    <w:rsid w:val="001C02D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2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02C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202C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7202C1"/>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2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202C1"/>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7202C1"/>
    <w:rPr>
      <w:rFonts w:ascii="Times New Roman" w:eastAsia="Times New Roman" w:hAnsi="Times New Roman" w:cs="Times New Roman"/>
      <w:b/>
      <w:bCs/>
      <w:sz w:val="15"/>
      <w:szCs w:val="15"/>
    </w:rPr>
  </w:style>
  <w:style w:type="paragraph" w:styleId="BodyTextIndent3">
    <w:name w:val="Body Text Indent 3"/>
    <w:basedOn w:val="Normal"/>
    <w:link w:val="BodyTextIndent3Char"/>
    <w:uiPriority w:val="99"/>
    <w:semiHidden/>
    <w:unhideWhenUsed/>
    <w:rsid w:val="007202C1"/>
    <w:pPr>
      <w:spacing w:before="100" w:beforeAutospacing="1" w:after="100" w:afterAutospacing="1"/>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7202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02C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202C1"/>
    <w:rPr>
      <w:rFonts w:ascii="Times New Roman" w:eastAsia="Times New Roman" w:hAnsi="Times New Roman" w:cs="Times New Roman"/>
      <w:sz w:val="24"/>
      <w:szCs w:val="24"/>
    </w:rPr>
  </w:style>
  <w:style w:type="paragraph" w:customStyle="1" w:styleId="n-dieund">
    <w:name w:val="n-dieund"/>
    <w:basedOn w:val="Normal"/>
    <w:rsid w:val="007202C1"/>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7202C1"/>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7202C1"/>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7202C1"/>
    <w:pPr>
      <w:spacing w:before="100" w:beforeAutospacing="1" w:after="100" w:afterAutospacing="1"/>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7202C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202C1"/>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7202C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7202C1"/>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7202C1"/>
    <w:rPr>
      <w:rFonts w:ascii="Times New Roman" w:eastAsia="Times New Roman" w:hAnsi="Times New Roman" w:cs="Times New Roman"/>
      <w:sz w:val="24"/>
      <w:szCs w:val="24"/>
    </w:rPr>
  </w:style>
  <w:style w:type="paragraph" w:styleId="NormalWeb">
    <w:name w:val="Normal (Web)"/>
    <w:basedOn w:val="Normal"/>
    <w:uiPriority w:val="99"/>
    <w:semiHidden/>
    <w:unhideWhenUsed/>
    <w:rsid w:val="007202C1"/>
    <w:pPr>
      <w:spacing w:before="100" w:beforeAutospacing="1" w:after="100" w:afterAutospacing="1"/>
    </w:pPr>
    <w:rPr>
      <w:rFonts w:ascii="Times New Roman" w:eastAsia="Times New Roman" w:hAnsi="Times New Roman" w:cs="Times New Roman"/>
      <w:sz w:val="24"/>
      <w:szCs w:val="24"/>
    </w:rPr>
  </w:style>
  <w:style w:type="paragraph" w:customStyle="1" w:styleId="ndieund">
    <w:name w:val="ndieund"/>
    <w:basedOn w:val="Normal"/>
    <w:rsid w:val="007202C1"/>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7202C1"/>
    <w:rPr>
      <w:i/>
      <w:iCs/>
    </w:rPr>
  </w:style>
  <w:style w:type="character" w:styleId="Hyperlink">
    <w:name w:val="Hyperlink"/>
    <w:basedOn w:val="DefaultParagraphFont"/>
    <w:uiPriority w:val="99"/>
    <w:semiHidden/>
    <w:unhideWhenUsed/>
    <w:rsid w:val="004143D3"/>
    <w:rPr>
      <w:color w:val="0000FF"/>
      <w:u w:val="single"/>
    </w:rPr>
  </w:style>
  <w:style w:type="paragraph" w:styleId="Header">
    <w:name w:val="header"/>
    <w:basedOn w:val="Normal"/>
    <w:link w:val="HeaderChar"/>
    <w:uiPriority w:val="99"/>
    <w:unhideWhenUsed/>
    <w:rsid w:val="00FB5F22"/>
    <w:pPr>
      <w:tabs>
        <w:tab w:val="center" w:pos="4680"/>
        <w:tab w:val="right" w:pos="9360"/>
      </w:tabs>
      <w:spacing w:before="0" w:after="0"/>
    </w:pPr>
  </w:style>
  <w:style w:type="character" w:customStyle="1" w:styleId="HeaderChar">
    <w:name w:val="Header Char"/>
    <w:basedOn w:val="DefaultParagraphFont"/>
    <w:link w:val="Header"/>
    <w:uiPriority w:val="99"/>
    <w:rsid w:val="00FB5F22"/>
  </w:style>
  <w:style w:type="paragraph" w:styleId="BalloonText">
    <w:name w:val="Balloon Text"/>
    <w:basedOn w:val="Normal"/>
    <w:link w:val="BalloonTextChar"/>
    <w:uiPriority w:val="99"/>
    <w:semiHidden/>
    <w:unhideWhenUsed/>
    <w:rsid w:val="001C02D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2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01">
      <w:bodyDiv w:val="1"/>
      <w:marLeft w:val="0"/>
      <w:marRight w:val="0"/>
      <w:marTop w:val="0"/>
      <w:marBottom w:val="0"/>
      <w:divBdr>
        <w:top w:val="none" w:sz="0" w:space="0" w:color="auto"/>
        <w:left w:val="none" w:sz="0" w:space="0" w:color="auto"/>
        <w:bottom w:val="none" w:sz="0" w:space="0" w:color="auto"/>
        <w:right w:val="none" w:sz="0" w:space="0" w:color="auto"/>
      </w:divBdr>
    </w:div>
    <w:div w:id="287787460">
      <w:bodyDiv w:val="1"/>
      <w:marLeft w:val="0"/>
      <w:marRight w:val="0"/>
      <w:marTop w:val="0"/>
      <w:marBottom w:val="0"/>
      <w:divBdr>
        <w:top w:val="none" w:sz="0" w:space="0" w:color="auto"/>
        <w:left w:val="none" w:sz="0" w:space="0" w:color="auto"/>
        <w:bottom w:val="none" w:sz="0" w:space="0" w:color="auto"/>
        <w:right w:val="none" w:sz="0" w:space="0" w:color="auto"/>
      </w:divBdr>
    </w:div>
    <w:div w:id="518466933">
      <w:bodyDiv w:val="1"/>
      <w:marLeft w:val="0"/>
      <w:marRight w:val="0"/>
      <w:marTop w:val="0"/>
      <w:marBottom w:val="0"/>
      <w:divBdr>
        <w:top w:val="none" w:sz="0" w:space="0" w:color="auto"/>
        <w:left w:val="none" w:sz="0" w:space="0" w:color="auto"/>
        <w:bottom w:val="none" w:sz="0" w:space="0" w:color="auto"/>
        <w:right w:val="none" w:sz="0" w:space="0" w:color="auto"/>
      </w:divBdr>
    </w:div>
    <w:div w:id="623661775">
      <w:bodyDiv w:val="1"/>
      <w:marLeft w:val="0"/>
      <w:marRight w:val="0"/>
      <w:marTop w:val="0"/>
      <w:marBottom w:val="0"/>
      <w:divBdr>
        <w:top w:val="none" w:sz="0" w:space="0" w:color="auto"/>
        <w:left w:val="none" w:sz="0" w:space="0" w:color="auto"/>
        <w:bottom w:val="none" w:sz="0" w:space="0" w:color="auto"/>
        <w:right w:val="none" w:sz="0" w:space="0" w:color="auto"/>
      </w:divBdr>
    </w:div>
    <w:div w:id="935484262">
      <w:bodyDiv w:val="1"/>
      <w:marLeft w:val="0"/>
      <w:marRight w:val="0"/>
      <w:marTop w:val="0"/>
      <w:marBottom w:val="0"/>
      <w:divBdr>
        <w:top w:val="none" w:sz="0" w:space="0" w:color="auto"/>
        <w:left w:val="none" w:sz="0" w:space="0" w:color="auto"/>
        <w:bottom w:val="none" w:sz="0" w:space="0" w:color="auto"/>
        <w:right w:val="none" w:sz="0" w:space="0" w:color="auto"/>
      </w:divBdr>
    </w:div>
    <w:div w:id="968432540">
      <w:bodyDiv w:val="1"/>
      <w:marLeft w:val="0"/>
      <w:marRight w:val="0"/>
      <w:marTop w:val="0"/>
      <w:marBottom w:val="0"/>
      <w:divBdr>
        <w:top w:val="none" w:sz="0" w:space="0" w:color="auto"/>
        <w:left w:val="none" w:sz="0" w:space="0" w:color="auto"/>
        <w:bottom w:val="none" w:sz="0" w:space="0" w:color="auto"/>
        <w:right w:val="none" w:sz="0" w:space="0" w:color="auto"/>
      </w:divBdr>
    </w:div>
    <w:div w:id="1067803208">
      <w:bodyDiv w:val="1"/>
      <w:marLeft w:val="0"/>
      <w:marRight w:val="0"/>
      <w:marTop w:val="0"/>
      <w:marBottom w:val="0"/>
      <w:divBdr>
        <w:top w:val="none" w:sz="0" w:space="0" w:color="auto"/>
        <w:left w:val="none" w:sz="0" w:space="0" w:color="auto"/>
        <w:bottom w:val="none" w:sz="0" w:space="0" w:color="auto"/>
        <w:right w:val="none" w:sz="0" w:space="0" w:color="auto"/>
      </w:divBdr>
    </w:div>
    <w:div w:id="1115170807">
      <w:bodyDiv w:val="1"/>
      <w:marLeft w:val="0"/>
      <w:marRight w:val="0"/>
      <w:marTop w:val="0"/>
      <w:marBottom w:val="0"/>
      <w:divBdr>
        <w:top w:val="none" w:sz="0" w:space="0" w:color="auto"/>
        <w:left w:val="none" w:sz="0" w:space="0" w:color="auto"/>
        <w:bottom w:val="none" w:sz="0" w:space="0" w:color="auto"/>
        <w:right w:val="none" w:sz="0" w:space="0" w:color="auto"/>
      </w:divBdr>
    </w:div>
    <w:div w:id="1179655477">
      <w:bodyDiv w:val="1"/>
      <w:marLeft w:val="0"/>
      <w:marRight w:val="0"/>
      <w:marTop w:val="0"/>
      <w:marBottom w:val="0"/>
      <w:divBdr>
        <w:top w:val="none" w:sz="0" w:space="0" w:color="auto"/>
        <w:left w:val="none" w:sz="0" w:space="0" w:color="auto"/>
        <w:bottom w:val="none" w:sz="0" w:space="0" w:color="auto"/>
        <w:right w:val="none" w:sz="0" w:space="0" w:color="auto"/>
      </w:divBdr>
    </w:div>
    <w:div w:id="1231505035">
      <w:bodyDiv w:val="1"/>
      <w:marLeft w:val="0"/>
      <w:marRight w:val="0"/>
      <w:marTop w:val="0"/>
      <w:marBottom w:val="0"/>
      <w:divBdr>
        <w:top w:val="none" w:sz="0" w:space="0" w:color="auto"/>
        <w:left w:val="none" w:sz="0" w:space="0" w:color="auto"/>
        <w:bottom w:val="none" w:sz="0" w:space="0" w:color="auto"/>
        <w:right w:val="none" w:sz="0" w:space="0" w:color="auto"/>
      </w:divBdr>
    </w:div>
    <w:div w:id="1301959356">
      <w:bodyDiv w:val="1"/>
      <w:marLeft w:val="0"/>
      <w:marRight w:val="0"/>
      <w:marTop w:val="0"/>
      <w:marBottom w:val="0"/>
      <w:divBdr>
        <w:top w:val="none" w:sz="0" w:space="0" w:color="auto"/>
        <w:left w:val="none" w:sz="0" w:space="0" w:color="auto"/>
        <w:bottom w:val="none" w:sz="0" w:space="0" w:color="auto"/>
        <w:right w:val="none" w:sz="0" w:space="0" w:color="auto"/>
      </w:divBdr>
    </w:div>
    <w:div w:id="2066875976">
      <w:bodyDiv w:val="1"/>
      <w:marLeft w:val="0"/>
      <w:marRight w:val="0"/>
      <w:marTop w:val="0"/>
      <w:marBottom w:val="0"/>
      <w:divBdr>
        <w:top w:val="none" w:sz="0" w:space="0" w:color="auto"/>
        <w:left w:val="none" w:sz="0" w:space="0" w:color="auto"/>
        <w:bottom w:val="none" w:sz="0" w:space="0" w:color="auto"/>
        <w:right w:val="none" w:sz="0" w:space="0" w:color="auto"/>
      </w:divBdr>
    </w:div>
    <w:div w:id="2080713680">
      <w:bodyDiv w:val="1"/>
      <w:marLeft w:val="0"/>
      <w:marRight w:val="0"/>
      <w:marTop w:val="0"/>
      <w:marBottom w:val="0"/>
      <w:divBdr>
        <w:top w:val="none" w:sz="0" w:space="0" w:color="auto"/>
        <w:left w:val="none" w:sz="0" w:space="0" w:color="auto"/>
        <w:bottom w:val="none" w:sz="0" w:space="0" w:color="auto"/>
        <w:right w:val="none" w:sz="0" w:space="0" w:color="auto"/>
      </w:divBdr>
    </w:div>
    <w:div w:id="214322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7</Pages>
  <Words>2356</Words>
  <Characters>13432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2020-03-02T01:09:00Z</cp:lastPrinted>
  <dcterms:created xsi:type="dcterms:W3CDTF">2020-02-27T02:11:00Z</dcterms:created>
  <dcterms:modified xsi:type="dcterms:W3CDTF">2020-03-02T01:59:00Z</dcterms:modified>
</cp:coreProperties>
</file>